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EC239D"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EC239D" w:rsidRDefault="00F81C8B" w:rsidP="00F81C8B">
            <w:pPr>
              <w:shd w:val="clear" w:color="auto" w:fill="FFFFFF"/>
              <w:tabs>
                <w:tab w:val="left" w:pos="10992"/>
                <w:tab w:val="left" w:pos="11908"/>
                <w:tab w:val="left" w:pos="12824"/>
                <w:tab w:val="left" w:pos="13740"/>
                <w:tab w:val="left" w:pos="14656"/>
              </w:tabs>
            </w:pPr>
            <w:r w:rsidRPr="00EC239D">
              <w:t>Согласована</w:t>
            </w:r>
          </w:p>
          <w:p w:rsidR="00F81C8B" w:rsidRPr="00EC239D" w:rsidRDefault="00F81C8B" w:rsidP="00F81C8B">
            <w:pPr>
              <w:shd w:val="clear" w:color="auto" w:fill="FFFFFF"/>
              <w:tabs>
                <w:tab w:val="left" w:pos="10992"/>
                <w:tab w:val="left" w:pos="11908"/>
                <w:tab w:val="left" w:pos="12824"/>
                <w:tab w:val="left" w:pos="13740"/>
                <w:tab w:val="left" w:pos="14656"/>
              </w:tabs>
            </w:pPr>
            <w:r w:rsidRPr="00EC239D">
              <w:t>Зам директора по УР       ___________Т.Ю. Загоруйко</w:t>
            </w:r>
          </w:p>
          <w:p w:rsidR="00F81C8B" w:rsidRPr="00EC239D" w:rsidRDefault="00F81C8B" w:rsidP="00F81C8B">
            <w:r w:rsidRPr="00EC239D">
              <w:t>«___»__________20  г.</w:t>
            </w:r>
          </w:p>
        </w:tc>
        <w:tc>
          <w:tcPr>
            <w:tcW w:w="1276" w:type="dxa"/>
          </w:tcPr>
          <w:p w:rsidR="00F81C8B" w:rsidRPr="00EC239D" w:rsidRDefault="00F81C8B" w:rsidP="00F81C8B">
            <w:pPr>
              <w:jc w:val="right"/>
            </w:pPr>
          </w:p>
        </w:tc>
        <w:tc>
          <w:tcPr>
            <w:tcW w:w="4501" w:type="dxa"/>
          </w:tcPr>
          <w:p w:rsidR="00F81C8B" w:rsidRPr="00EC239D" w:rsidRDefault="00F81C8B" w:rsidP="00F81C8B">
            <w:pPr>
              <w:suppressAutoHyphens/>
              <w:ind w:firstLine="5744"/>
            </w:pPr>
            <w:r w:rsidRPr="00EC239D">
              <w:t xml:space="preserve">ППриложение к </w:t>
            </w:r>
            <w:r w:rsidR="0000068D" w:rsidRPr="00EC239D">
              <w:t>ПП</w:t>
            </w:r>
            <w:r w:rsidR="00C704D0" w:rsidRPr="00EC239D">
              <w:t>КР</w:t>
            </w:r>
            <w:r w:rsidR="0000068D" w:rsidRPr="00EC239D">
              <w:t>С</w:t>
            </w:r>
            <w:r w:rsidRPr="00EC239D">
              <w:t xml:space="preserve">                            </w:t>
            </w:r>
            <w:proofErr w:type="gramStart"/>
            <w:r w:rsidRPr="00EC239D">
              <w:t>Утверждена</w:t>
            </w:r>
            <w:proofErr w:type="gramEnd"/>
            <w:r w:rsidRPr="00EC239D">
              <w:t xml:space="preserve"> приказом директора   КГБПОУ «Ребрихинский лицей ПО»                                    от «__» ___________ 20____  № ___</w:t>
            </w:r>
          </w:p>
          <w:p w:rsidR="00F81C8B" w:rsidRPr="00EC239D" w:rsidRDefault="00F81C8B" w:rsidP="00F81C8B">
            <w:pPr>
              <w:jc w:val="center"/>
            </w:pPr>
          </w:p>
        </w:tc>
      </w:tr>
    </w:tbl>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C23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C239D">
        <w:rPr>
          <w:b/>
          <w:caps/>
        </w:rPr>
        <w:t xml:space="preserve">рабочая ПРОГРАММа </w:t>
      </w:r>
    </w:p>
    <w:p w:rsidR="00432116" w:rsidRPr="00EC239D"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C239D">
        <w:rPr>
          <w:b/>
          <w:caps/>
        </w:rPr>
        <w:t>ПО УЧЕБНОМУ ПРЕДМЕТУ</w:t>
      </w:r>
    </w:p>
    <w:p w:rsidR="00F81C8B" w:rsidRPr="00EC23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C239D">
        <w:rPr>
          <w:b/>
          <w:caps/>
        </w:rPr>
        <w:t>ОБЩЕОБРАЗОВАТЕЛЬНого цикла</w:t>
      </w:r>
    </w:p>
    <w:p w:rsidR="00EA0C66" w:rsidRPr="00EC239D" w:rsidRDefault="00EA0C66" w:rsidP="00EA0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C239D">
        <w:t xml:space="preserve">ПРОГРАММЫ ПОДГОТОВКИ </w:t>
      </w:r>
    </w:p>
    <w:p w:rsidR="00EA0C66" w:rsidRPr="00EC239D" w:rsidRDefault="00EA0C66" w:rsidP="00EA0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C239D">
        <w:t>КВАЛИФИЦИРОВАННЫХ РАБОЧИХ, СЛУЖАЩИХ</w:t>
      </w:r>
    </w:p>
    <w:p w:rsidR="00EA0C66" w:rsidRPr="00EC239D" w:rsidRDefault="00EA0C66" w:rsidP="00EA0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C239D">
        <w:t xml:space="preserve">СРЕДНЕГО ПРОФЕССИОНАЛЬНОГО ОБРАЗОВАНИЯ </w:t>
      </w:r>
    </w:p>
    <w:p w:rsidR="00EA0C66" w:rsidRPr="00EC239D" w:rsidRDefault="00EA0C66" w:rsidP="00EA0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C239D">
        <w:t>ПО ПРОФЕССИИ: 43.01.09 ПОВАР, КОНДИТЕР</w:t>
      </w:r>
    </w:p>
    <w:p w:rsidR="00F81C8B" w:rsidRPr="00EC239D"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bookmarkStart w:id="0" w:name="_Hlk153046677"/>
      <w:r w:rsidRPr="00EC239D">
        <w:rPr>
          <w:b/>
          <w:caps/>
        </w:rPr>
        <w:t>уП</w:t>
      </w:r>
      <w:r w:rsidR="00DE6402" w:rsidRPr="00EC239D">
        <w:rPr>
          <w:b/>
        </w:rPr>
        <w:t>б.01.</w:t>
      </w:r>
      <w:r w:rsidR="00F70CFC" w:rsidRPr="00EC239D">
        <w:rPr>
          <w:b/>
          <w:caps/>
        </w:rPr>
        <w:t>0</w:t>
      </w:r>
      <w:r w:rsidR="008C676D" w:rsidRPr="00EC239D">
        <w:rPr>
          <w:b/>
          <w:caps/>
        </w:rPr>
        <w:t>7</w:t>
      </w:r>
      <w:r w:rsidR="009152A5" w:rsidRPr="00EC239D">
        <w:rPr>
          <w:b/>
          <w:caps/>
        </w:rPr>
        <w:t>«</w:t>
      </w:r>
      <w:r w:rsidR="008C676D" w:rsidRPr="00EC239D">
        <w:rPr>
          <w:b/>
          <w:caps/>
        </w:rPr>
        <w:t>Математика</w:t>
      </w:r>
      <w:r w:rsidR="009152A5" w:rsidRPr="00EC239D">
        <w:rPr>
          <w:b/>
          <w:caps/>
        </w:rPr>
        <w:t>»</w:t>
      </w:r>
    </w:p>
    <w:bookmarkEnd w:id="0"/>
    <w:p w:rsidR="009152A5" w:rsidRPr="00EC239D"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9152A5" w:rsidRPr="00EC239D" w:rsidRDefault="009152A5" w:rsidP="00685660">
      <w:pPr>
        <w:jc w:val="center"/>
      </w:pPr>
      <w:r w:rsidRPr="00EC239D">
        <w:t xml:space="preserve">Уровень изучения: </w:t>
      </w:r>
      <w:r w:rsidRPr="00EC239D">
        <w:rPr>
          <w:u w:val="single"/>
        </w:rPr>
        <w:t>базовый</w:t>
      </w:r>
    </w:p>
    <w:p w:rsidR="009152A5" w:rsidRPr="00EC239D" w:rsidRDefault="009152A5" w:rsidP="00FD1319">
      <w:pPr>
        <w:jc w:val="center"/>
        <w:rPr>
          <w:u w:val="single"/>
        </w:rPr>
      </w:pPr>
      <w:r w:rsidRPr="00EC239D">
        <w:t xml:space="preserve">Форма обучения: </w:t>
      </w:r>
      <w:r w:rsidRPr="00EC239D">
        <w:rPr>
          <w:u w:val="single"/>
        </w:rPr>
        <w:t>очная</w:t>
      </w:r>
    </w:p>
    <w:p w:rsidR="009152A5" w:rsidRPr="00EC239D"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C239D"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C239D"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EC239D"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C239D"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C239D"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C239D"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C239D"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C239D"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C239D"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C239D">
        <w:rPr>
          <w:spacing w:val="-2"/>
        </w:rPr>
        <w:t>Ребриха</w:t>
      </w:r>
      <w:r w:rsidR="00E77BDB" w:rsidRPr="00EC239D">
        <w:rPr>
          <w:spacing w:val="-2"/>
        </w:rPr>
        <w:t>,</w:t>
      </w:r>
      <w:r w:rsidRPr="00EC239D">
        <w:rPr>
          <w:spacing w:val="-2"/>
        </w:rPr>
        <w:t xml:space="preserve"> 20</w:t>
      </w:r>
      <w:r w:rsidR="00E77BDB" w:rsidRPr="00EC239D">
        <w:rPr>
          <w:spacing w:val="-2"/>
        </w:rPr>
        <w:t>2</w:t>
      </w:r>
      <w:r w:rsidR="0096189B" w:rsidRPr="00EC239D">
        <w:rPr>
          <w:spacing w:val="-2"/>
        </w:rPr>
        <w:t>4</w:t>
      </w:r>
    </w:p>
    <w:p w:rsidR="009152A5" w:rsidRPr="00EC239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C239D">
        <w:lastRenderedPageBreak/>
        <w:tab/>
      </w:r>
      <w:r w:rsidR="009152A5" w:rsidRPr="00EC239D">
        <w:t xml:space="preserve">Рабочая программа </w:t>
      </w:r>
      <w:r w:rsidR="00DE6402" w:rsidRPr="00EC239D">
        <w:t xml:space="preserve"> учебного предмета </w:t>
      </w:r>
      <w:r w:rsidR="009152A5" w:rsidRPr="00EC239D">
        <w:t>«</w:t>
      </w:r>
      <w:r w:rsidR="008C676D" w:rsidRPr="00EC239D">
        <w:t>Математика</w:t>
      </w:r>
      <w:r w:rsidR="009152A5" w:rsidRPr="00EC239D">
        <w:t xml:space="preserve">» разработана на основе Федерального государственного образовательного стандарта среднего общего образования </w:t>
      </w:r>
      <w:r w:rsidR="00DE6402" w:rsidRPr="00EC239D">
        <w:t>и федеральной</w:t>
      </w:r>
      <w:r w:rsidR="00DE6402" w:rsidRPr="00EC239D">
        <w:rPr>
          <w:rFonts w:eastAsiaTheme="minorHAnsi"/>
          <w:lang w:eastAsia="en-US"/>
        </w:rPr>
        <w:t xml:space="preserve"> образовательной программы среднего общего образования</w:t>
      </w:r>
    </w:p>
    <w:p w:rsidR="009152A5" w:rsidRPr="00EC239D"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C239D" w:rsidRDefault="009152A5" w:rsidP="00DE6402">
      <w:pPr>
        <w:widowControl w:val="0"/>
        <w:tabs>
          <w:tab w:val="left" w:pos="10992"/>
          <w:tab w:val="left" w:pos="11908"/>
          <w:tab w:val="left" w:pos="12824"/>
          <w:tab w:val="left" w:pos="13740"/>
          <w:tab w:val="left" w:pos="14656"/>
        </w:tabs>
        <w:suppressAutoHyphens/>
        <w:jc w:val="both"/>
      </w:pPr>
      <w:r w:rsidRPr="00EC239D">
        <w:t xml:space="preserve">Организация-разработчик: КГБПОУ «Ребрихинский лицей </w:t>
      </w:r>
      <w:r w:rsidR="00E77BDB" w:rsidRPr="00EC239D">
        <w:t>профессионального образования</w:t>
      </w:r>
      <w:r w:rsidRPr="00EC239D">
        <w:t>»</w:t>
      </w:r>
    </w:p>
    <w:p w:rsidR="009152A5" w:rsidRPr="00EC239D" w:rsidRDefault="009152A5" w:rsidP="00A51B57">
      <w:pPr>
        <w:widowControl w:val="0"/>
        <w:tabs>
          <w:tab w:val="left" w:pos="10992"/>
          <w:tab w:val="left" w:pos="11908"/>
          <w:tab w:val="left" w:pos="12824"/>
          <w:tab w:val="left" w:pos="13740"/>
          <w:tab w:val="left" w:pos="14656"/>
        </w:tabs>
        <w:suppressAutoHyphens/>
        <w:ind w:firstLine="567"/>
      </w:pPr>
    </w:p>
    <w:p w:rsidR="009152A5" w:rsidRPr="00EC239D" w:rsidRDefault="009152A5" w:rsidP="00DE6402">
      <w:pPr>
        <w:widowControl w:val="0"/>
        <w:tabs>
          <w:tab w:val="left" w:pos="10992"/>
          <w:tab w:val="left" w:pos="11908"/>
          <w:tab w:val="left" w:pos="12824"/>
          <w:tab w:val="left" w:pos="13740"/>
          <w:tab w:val="left" w:pos="14656"/>
        </w:tabs>
        <w:suppressAutoHyphens/>
        <w:jc w:val="both"/>
      </w:pPr>
      <w:bookmarkStart w:id="1" w:name="_Hlk153046734"/>
      <w:r w:rsidRPr="00EC239D">
        <w:t xml:space="preserve">Разработчики: </w:t>
      </w:r>
      <w:r w:rsidR="008C676D" w:rsidRPr="00EC239D">
        <w:t xml:space="preserve">Баженова Т.С., преподаватель </w:t>
      </w:r>
      <w:r w:rsidR="0096189B" w:rsidRPr="00EC239D">
        <w:t>первой квалификационной категории</w:t>
      </w:r>
    </w:p>
    <w:bookmarkEnd w:id="1"/>
    <w:p w:rsidR="009152A5" w:rsidRPr="00EC239D" w:rsidRDefault="009152A5" w:rsidP="00A51B57">
      <w:pPr>
        <w:widowControl w:val="0"/>
        <w:suppressAutoHyphens/>
      </w:pPr>
    </w:p>
    <w:p w:rsidR="009152A5" w:rsidRPr="00EC239D" w:rsidRDefault="009152A5" w:rsidP="00A51B57">
      <w:pPr>
        <w:widowControl w:val="0"/>
        <w:suppressAutoHyphens/>
      </w:pPr>
    </w:p>
    <w:p w:rsidR="00B053D4" w:rsidRPr="00EC239D" w:rsidRDefault="00B053D4" w:rsidP="00B053D4">
      <w:pPr>
        <w:shd w:val="clear" w:color="auto" w:fill="FFFFFF"/>
        <w:tabs>
          <w:tab w:val="left" w:pos="10992"/>
          <w:tab w:val="left" w:pos="11908"/>
          <w:tab w:val="left" w:pos="12824"/>
          <w:tab w:val="left" w:pos="13740"/>
          <w:tab w:val="left" w:pos="14656"/>
        </w:tabs>
      </w:pPr>
      <w:proofErr w:type="gramStart"/>
      <w:r w:rsidRPr="00EC239D">
        <w:t>Рекомендована</w:t>
      </w:r>
      <w:proofErr w:type="gramEnd"/>
      <w:r w:rsidRPr="00EC239D">
        <w:t xml:space="preserve"> предметно-цикловой комиссией преподавателей общеобразовательного цикла и циклов ОГСЭ и ЕН. протокол № 1 от «2</w:t>
      </w:r>
      <w:r w:rsidR="00881402">
        <w:t>8</w:t>
      </w:r>
      <w:r w:rsidRPr="00EC239D">
        <w:t xml:space="preserve">» </w:t>
      </w:r>
      <w:r w:rsidR="0096189B" w:rsidRPr="00EC239D">
        <w:t>августа</w:t>
      </w:r>
      <w:r w:rsidRPr="00EC239D">
        <w:t xml:space="preserve"> 202</w:t>
      </w:r>
      <w:r w:rsidR="0096189B" w:rsidRPr="00EC239D">
        <w:t>4</w:t>
      </w:r>
      <w:r w:rsidRPr="00EC239D">
        <w:t xml:space="preserve"> г.</w:t>
      </w:r>
    </w:p>
    <w:p w:rsidR="00B053D4" w:rsidRPr="00EC239D" w:rsidRDefault="00B053D4" w:rsidP="00B053D4">
      <w:pPr>
        <w:shd w:val="clear" w:color="auto" w:fill="FFFFFF"/>
        <w:tabs>
          <w:tab w:val="left" w:pos="10992"/>
          <w:tab w:val="left" w:pos="11908"/>
          <w:tab w:val="left" w:pos="12824"/>
          <w:tab w:val="left" w:pos="13740"/>
          <w:tab w:val="left" w:pos="14656"/>
        </w:tabs>
      </w:pPr>
    </w:p>
    <w:p w:rsidR="00B053D4" w:rsidRPr="00EC239D" w:rsidRDefault="00B053D4" w:rsidP="00B053D4">
      <w:pPr>
        <w:shd w:val="clear" w:color="auto" w:fill="FFFFFF"/>
        <w:tabs>
          <w:tab w:val="left" w:pos="10992"/>
          <w:tab w:val="left" w:pos="11908"/>
          <w:tab w:val="left" w:pos="12824"/>
          <w:tab w:val="left" w:pos="13740"/>
          <w:tab w:val="left" w:pos="14656"/>
        </w:tabs>
      </w:pPr>
    </w:p>
    <w:p w:rsidR="00B053D4" w:rsidRPr="00EC239D" w:rsidRDefault="00B053D4" w:rsidP="00B053D4">
      <w:pPr>
        <w:shd w:val="clear" w:color="auto" w:fill="FFFFFF"/>
        <w:tabs>
          <w:tab w:val="left" w:pos="10992"/>
          <w:tab w:val="left" w:pos="11908"/>
          <w:tab w:val="left" w:pos="12824"/>
          <w:tab w:val="left" w:pos="13740"/>
          <w:tab w:val="left" w:pos="14656"/>
        </w:tabs>
      </w:pPr>
      <w:r w:rsidRPr="00EC239D">
        <w:t xml:space="preserve">Председатель  ПЦК ________________ </w:t>
      </w:r>
      <w:r w:rsidRPr="00EC239D">
        <w:rPr>
          <w:u w:val="single"/>
        </w:rPr>
        <w:t>Т.Н. Осипова</w:t>
      </w:r>
    </w:p>
    <w:p w:rsidR="00B053D4" w:rsidRDefault="00B053D4" w:rsidP="00B053D4">
      <w:pPr>
        <w:shd w:val="clear" w:color="auto" w:fill="FFFFFF"/>
        <w:tabs>
          <w:tab w:val="left" w:pos="10992"/>
          <w:tab w:val="left" w:pos="11908"/>
          <w:tab w:val="left" w:pos="12824"/>
          <w:tab w:val="left" w:pos="13740"/>
          <w:tab w:val="left" w:pos="14656"/>
        </w:tabs>
        <w:rPr>
          <w:sz w:val="16"/>
          <w:szCs w:val="16"/>
        </w:rPr>
      </w:pPr>
      <w:r w:rsidRPr="00EC239D">
        <w:rPr>
          <w:sz w:val="16"/>
          <w:szCs w:val="16"/>
        </w:rPr>
        <w:t xml:space="preserve">                                                                             подпись                инициалы, фамилия</w:t>
      </w:r>
    </w:p>
    <w:p w:rsidR="009152A5" w:rsidRDefault="009152A5"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0D5BA3" w:rsidRDefault="000D5BA3" w:rsidP="00A51B57">
      <w:pPr>
        <w:widowControl w:val="0"/>
        <w:tabs>
          <w:tab w:val="left" w:pos="0"/>
        </w:tabs>
        <w:suppressAutoHyphens/>
        <w:rPr>
          <w:caps/>
        </w:rPr>
      </w:pPr>
    </w:p>
    <w:p w:rsidR="009152A5" w:rsidRPr="00CB65FB" w:rsidRDefault="000D5BA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w:t>
      </w:r>
      <w:r w:rsidR="009152A5" w:rsidRPr="00CB65FB">
        <w:rPr>
          <w:b/>
        </w:rPr>
        <w:t>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EC239D"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EC239D"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EC239D" w:rsidP="00F81C8B">
            <w:pPr>
              <w:jc w:val="center"/>
            </w:pPr>
            <w:r>
              <w:t>14</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EC239D" w:rsidP="00F81C8B">
            <w:pPr>
              <w:jc w:val="center"/>
            </w:pPr>
            <w:r>
              <w:t>26</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EC239D" w:rsidP="00F81C8B">
            <w:pPr>
              <w:jc w:val="center"/>
            </w:pPr>
            <w:r>
              <w:t>27</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EC239D" w:rsidP="00F81C8B">
            <w:pPr>
              <w:jc w:val="center"/>
            </w:pPr>
            <w:r>
              <w:t>30</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Default="00F03544"/>
    <w:p w:rsidR="00EC239D" w:rsidRDefault="00EC239D"/>
    <w:p w:rsidR="00EC239D" w:rsidRPr="00CB65FB" w:rsidRDefault="00EC239D"/>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EC239D"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EC239D">
              <w:rPr>
                <w:rStyle w:val="af0"/>
                <w:b w:val="0"/>
                <w:sz w:val="24"/>
                <w:szCs w:val="24"/>
                <w:lang w:val="ru-RU"/>
              </w:rPr>
              <w:t>п</w:t>
            </w:r>
            <w:r w:rsidR="00F81C8B" w:rsidRPr="00EC239D">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EC239D">
              <w:rPr>
                <w:rStyle w:val="af0"/>
                <w:b w:val="0"/>
                <w:sz w:val="24"/>
                <w:szCs w:val="24"/>
                <w:lang w:val="ru-RU"/>
              </w:rPr>
              <w:t xml:space="preserve"> с изменениями на 12.08.2022г.</w:t>
            </w:r>
            <w:r w:rsidR="00F81C8B" w:rsidRPr="00EC239D">
              <w:rPr>
                <w:rStyle w:val="af0"/>
                <w:b w:val="0"/>
                <w:sz w:val="24"/>
                <w:szCs w:val="24"/>
                <w:lang w:val="ru-RU"/>
              </w:rPr>
              <w:t xml:space="preserve">; </w:t>
            </w:r>
          </w:p>
          <w:p w:rsidR="00165463" w:rsidRPr="00EC239D"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EC239D">
              <w:rPr>
                <w:rFonts w:eastAsiaTheme="minorHAnsi"/>
                <w:sz w:val="24"/>
                <w:szCs w:val="24"/>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EC239D">
              <w:rPr>
                <w:rFonts w:eastAsiaTheme="minorHAnsi"/>
                <w:sz w:val="24"/>
                <w:szCs w:val="24"/>
                <w:lang w:val="ru-RU" w:eastAsia="en-US"/>
              </w:rPr>
              <w:t>регистрационный</w:t>
            </w:r>
            <w:proofErr w:type="gramEnd"/>
            <w:r w:rsidRPr="00EC239D">
              <w:rPr>
                <w:rFonts w:eastAsiaTheme="minorHAnsi"/>
                <w:sz w:val="24"/>
                <w:szCs w:val="24"/>
                <w:lang w:val="ru-RU" w:eastAsia="en-US"/>
              </w:rPr>
              <w:t xml:space="preserve"> № 74228 от 12.июля 2023г.;</w:t>
            </w:r>
          </w:p>
          <w:p w:rsidR="00C704D0" w:rsidRPr="00EC239D" w:rsidRDefault="00C704D0" w:rsidP="00165463">
            <w:pPr>
              <w:pStyle w:val="a5"/>
              <w:numPr>
                <w:ilvl w:val="0"/>
                <w:numId w:val="20"/>
              </w:numPr>
              <w:autoSpaceDE w:val="0"/>
              <w:autoSpaceDN w:val="0"/>
              <w:adjustRightInd w:val="0"/>
              <w:jc w:val="both"/>
              <w:rPr>
                <w:rFonts w:eastAsiaTheme="minorHAnsi"/>
                <w:sz w:val="24"/>
                <w:szCs w:val="24"/>
                <w:lang w:val="ru-RU" w:eastAsia="en-US"/>
              </w:rPr>
            </w:pPr>
            <w:r w:rsidRPr="00EC239D">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EC239D">
              <w:rPr>
                <w:bCs/>
                <w:sz w:val="24"/>
                <w:szCs w:val="24"/>
                <w:lang w:val="ru-RU"/>
              </w:rPr>
              <w:t xml:space="preserve"> (зарегистрирован Министерством юстиции Российской Федерации 9 августа 2024 года, регистрационный № 79088);</w:t>
            </w:r>
          </w:p>
        </w:tc>
      </w:tr>
      <w:tr w:rsidR="00F81C8B" w:rsidRPr="00DF2D1B" w:rsidTr="006D6997">
        <w:trPr>
          <w:trHeight w:val="814"/>
        </w:trPr>
        <w:tc>
          <w:tcPr>
            <w:tcW w:w="9747" w:type="dxa"/>
          </w:tcPr>
          <w:p w:rsidR="00F81C8B" w:rsidRPr="00EC239D"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w:t>
      </w:r>
      <w:r w:rsidR="003F75DA">
        <w:rPr>
          <w:b/>
          <w:bCs/>
        </w:rPr>
        <w:t>Математика</w:t>
      </w:r>
      <w:r w:rsidR="00A85EA0">
        <w:rPr>
          <w:b/>
          <w:bCs/>
        </w:rPr>
        <w:t>»</w:t>
      </w:r>
    </w:p>
    <w:p w:rsidR="00A85EA0" w:rsidRPr="00A85EA0" w:rsidRDefault="003F75DA" w:rsidP="00A85EA0">
      <w:pPr>
        <w:pStyle w:val="af1"/>
        <w:ind w:firstLine="567"/>
        <w:jc w:val="both"/>
        <w:rPr>
          <w:b/>
        </w:rPr>
      </w:pPr>
      <w:r>
        <w:rPr>
          <w:rStyle w:val="24"/>
          <w:b w:val="0"/>
          <w:sz w:val="24"/>
          <w:szCs w:val="24"/>
        </w:rPr>
        <w:t>Математика</w:t>
      </w:r>
      <w:r w:rsidR="00A85EA0"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3F75DA" w:rsidRDefault="003F75DA" w:rsidP="000A674C">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базового уровня. </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в структуре образовательной программы</w:t>
      </w:r>
      <w:r w:rsidR="000A674C">
        <w:rPr>
          <w:b/>
          <w:bCs/>
        </w:rPr>
        <w:t xml:space="preserve"> СПО</w:t>
      </w:r>
    </w:p>
    <w:p w:rsidR="00F81C8B" w:rsidRPr="00EC239D" w:rsidRDefault="00B6404C" w:rsidP="000A674C">
      <w:pPr>
        <w:autoSpaceDE w:val="0"/>
        <w:autoSpaceDN w:val="0"/>
        <w:adjustRightInd w:val="0"/>
        <w:ind w:firstLine="567"/>
        <w:jc w:val="both"/>
        <w:rPr>
          <w:rFonts w:eastAsia="Calibri"/>
        </w:rPr>
      </w:pPr>
      <w:r>
        <w:t>Предмет</w:t>
      </w:r>
      <w:r w:rsidR="000A674C">
        <w:t xml:space="preserve"> «</w:t>
      </w:r>
      <w:r w:rsidR="003F75DA">
        <w:t>Математика</w:t>
      </w:r>
      <w:r w:rsidR="000A674C">
        <w:t xml:space="preserve">» является частью </w:t>
      </w:r>
      <w:r w:rsidR="000A674C" w:rsidRPr="00B6404C">
        <w:t>п</w:t>
      </w:r>
      <w:r w:rsidR="00884B8D" w:rsidRPr="00B6404C">
        <w:t xml:space="preserve">редметной области </w:t>
      </w:r>
      <w:r w:rsidR="000D5BA3">
        <w:t>«Математика и информатика»</w:t>
      </w:r>
      <w:r w:rsidR="000A674C" w:rsidRPr="00B6404C">
        <w:t>,</w:t>
      </w:r>
      <w:r w:rsidR="000D5BA3">
        <w:t xml:space="preserve"> </w:t>
      </w:r>
      <w:r w:rsidR="000A674C">
        <w:t>изучается в общеобразовательном</w:t>
      </w:r>
      <w:r w:rsidR="00F81C8B" w:rsidRPr="00CB65FB">
        <w:t xml:space="preserve"> цикл</w:t>
      </w:r>
      <w:r w:rsidR="000A674C">
        <w:t xml:space="preserve">е учебного плана </w:t>
      </w:r>
      <w:r>
        <w:t xml:space="preserve">по </w:t>
      </w:r>
      <w:r w:rsidR="00C704D0" w:rsidRPr="00EC239D">
        <w:t xml:space="preserve">профессии 43.01.19   Повар, кондитер </w:t>
      </w:r>
      <w:r w:rsidRPr="00EC239D">
        <w:t>в разделе «Базовые предметы».</w:t>
      </w:r>
    </w:p>
    <w:p w:rsidR="004F4FBA" w:rsidRPr="005B6978" w:rsidRDefault="00F81C8B" w:rsidP="004F4FBA">
      <w:pPr>
        <w:tabs>
          <w:tab w:val="left" w:pos="10992"/>
          <w:tab w:val="left" w:pos="11908"/>
          <w:tab w:val="left" w:pos="12824"/>
          <w:tab w:val="left" w:pos="13740"/>
          <w:tab w:val="left" w:pos="14656"/>
        </w:tabs>
        <w:ind w:firstLine="567"/>
        <w:jc w:val="both"/>
      </w:pPr>
      <w:r w:rsidRPr="00EC239D">
        <w:rPr>
          <w:b/>
          <w:bCs/>
        </w:rPr>
        <w:t>2</w:t>
      </w:r>
      <w:r w:rsidR="000A674C" w:rsidRPr="00EC239D">
        <w:rPr>
          <w:b/>
          <w:bCs/>
        </w:rPr>
        <w:t>.3. Цель</w:t>
      </w:r>
      <w:r w:rsidR="00B6404C" w:rsidRPr="00EC239D">
        <w:rPr>
          <w:b/>
          <w:bCs/>
        </w:rPr>
        <w:t xml:space="preserve"> учебного предмета «</w:t>
      </w:r>
      <w:r w:rsidR="003F75DA" w:rsidRPr="00EC239D">
        <w:rPr>
          <w:b/>
          <w:bCs/>
        </w:rPr>
        <w:t>Математика</w:t>
      </w:r>
      <w:r w:rsidR="00B6404C" w:rsidRPr="00EC239D">
        <w:rPr>
          <w:b/>
          <w:bCs/>
        </w:rPr>
        <w:t>»</w:t>
      </w:r>
    </w:p>
    <w:p w:rsidR="003F75DA" w:rsidRDefault="003F75DA"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3F75DA"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подведение обучающихся доступном для них </w:t>
      </w:r>
      <w:proofErr w:type="gramStart"/>
      <w:r>
        <w:t>уровне</w:t>
      </w:r>
      <w:proofErr w:type="gramEnd"/>
      <w:r>
        <w:t xml:space="preserve"> к осознанию взаимосвязи математики и окружающего мира, понимание математики как части общей культуры человечества;</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845064" w:rsidRDefault="00845064" w:rsidP="002D7DC3">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581765" w:rsidRDefault="002D7DC3" w:rsidP="002D7DC3">
      <w:pPr>
        <w:spacing w:line="276" w:lineRule="auto"/>
        <w:ind w:firstLine="709"/>
        <w:rPr>
          <w:b/>
        </w:rPr>
      </w:pPr>
      <w:r w:rsidRPr="002D7DC3">
        <w:rPr>
          <w:rFonts w:eastAsia="Calibri"/>
          <w:b/>
        </w:rPr>
        <w:t>2.4</w:t>
      </w:r>
      <w:r w:rsidRPr="002D7DC3">
        <w:rPr>
          <w:b/>
        </w:rPr>
        <w:t xml:space="preserve"> Планируемые результаты освоения </w:t>
      </w:r>
      <w:r w:rsidR="00B6404C">
        <w:rPr>
          <w:b/>
        </w:rPr>
        <w:t>учебного предмета</w:t>
      </w:r>
    </w:p>
    <w:p w:rsidR="00845064" w:rsidRDefault="00845064" w:rsidP="002D7DC3">
      <w:pPr>
        <w:spacing w:line="276" w:lineRule="auto"/>
        <w:ind w:firstLine="709"/>
      </w:pPr>
      <w:r>
        <w:t xml:space="preserve">Изучение математики на уровне основного общего образования направлено на достижение </w:t>
      </w:r>
      <w:proofErr w:type="gramStart"/>
      <w:r>
        <w:t>обучающимися</w:t>
      </w:r>
      <w:proofErr w:type="gramEnd"/>
      <w:r>
        <w:t xml:space="preserve"> личностных, метапредметных и предметных образовательных результатов освоения учебного предмета.</w:t>
      </w:r>
    </w:p>
    <w:p w:rsidR="009D0DB4" w:rsidRDefault="009D0DB4" w:rsidP="00A429A2">
      <w:pPr>
        <w:pBdr>
          <w:top w:val="nil"/>
          <w:left w:val="nil"/>
          <w:bottom w:val="nil"/>
          <w:right w:val="nil"/>
          <w:between w:val="nil"/>
        </w:pBdr>
        <w:ind w:left="1" w:hanging="3"/>
        <w:jc w:val="both"/>
        <w:rPr>
          <w:b/>
        </w:rPr>
      </w:pPr>
    </w:p>
    <w:p w:rsid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845064" w:rsidRDefault="00845064" w:rsidP="00845064">
      <w:pPr>
        <w:pBdr>
          <w:top w:val="nil"/>
          <w:left w:val="nil"/>
          <w:bottom w:val="nil"/>
          <w:right w:val="nil"/>
          <w:between w:val="nil"/>
        </w:pBdr>
        <w:ind w:left="1" w:firstLine="539"/>
        <w:jc w:val="both"/>
        <w:rPr>
          <w:b/>
        </w:rPr>
      </w:pPr>
      <w:r>
        <w:lastRenderedPageBreak/>
        <w:t xml:space="preserve">В результате изучения математики на уровне среднего общего образования </w:t>
      </w:r>
      <w:proofErr w:type="gramStart"/>
      <w:r>
        <w:t>у</w:t>
      </w:r>
      <w:proofErr w:type="gramEnd"/>
      <w:r>
        <w:t xml:space="preserve"> обучающегося будут сформированы следующие личностные результаты:</w:t>
      </w:r>
    </w:p>
    <w:p w:rsidR="00845064" w:rsidRPr="00581765" w:rsidRDefault="00845064" w:rsidP="00A429A2">
      <w:pPr>
        <w:pBdr>
          <w:top w:val="nil"/>
          <w:left w:val="nil"/>
          <w:bottom w:val="nil"/>
          <w:right w:val="nil"/>
          <w:between w:val="nil"/>
        </w:pBdr>
        <w:ind w:left="1" w:hanging="3"/>
        <w:jc w:val="both"/>
        <w:rPr>
          <w:b/>
        </w:rPr>
      </w:pP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1</w:t>
      </w:r>
      <w:proofErr w:type="gramEnd"/>
      <w:r w:rsidRPr="00247977">
        <w:rPr>
          <w:rFonts w:ascii="Times New Roman" w:hAnsi="Times New Roman" w:cs="Times New Roman"/>
          <w:sz w:val="24"/>
          <w:szCs w:val="24"/>
          <w:u w:val="single"/>
        </w:rPr>
        <w:t>. гражданского воспитания:</w:t>
      </w:r>
    </w:p>
    <w:p w:rsidR="00845064" w:rsidRPr="00247977" w:rsidRDefault="00845064"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2</w:t>
      </w:r>
      <w:proofErr w:type="gramEnd"/>
      <w:r w:rsidRPr="00247977">
        <w:rPr>
          <w:rFonts w:ascii="Times New Roman" w:hAnsi="Times New Roman" w:cs="Times New Roman"/>
          <w:sz w:val="24"/>
          <w:szCs w:val="24"/>
          <w:u w:val="single"/>
        </w:rPr>
        <w:t>. патриотического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4</w:t>
      </w:r>
      <w:proofErr w:type="gramEnd"/>
      <w:r w:rsidRPr="00247977">
        <w:rPr>
          <w:rFonts w:ascii="Times New Roman" w:hAnsi="Times New Roman" w:cs="Times New Roman"/>
          <w:sz w:val="24"/>
          <w:szCs w:val="24"/>
          <w:u w:val="single"/>
        </w:rPr>
        <w:t>. эстетического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6</w:t>
      </w:r>
      <w:proofErr w:type="gramEnd"/>
      <w:r w:rsidRPr="00247977">
        <w:rPr>
          <w:rFonts w:ascii="Times New Roman" w:hAnsi="Times New Roman" w:cs="Times New Roman"/>
          <w:sz w:val="24"/>
          <w:szCs w:val="24"/>
          <w:u w:val="single"/>
        </w:rPr>
        <w:t>. трудового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rPr>
      </w:pPr>
      <w:proofErr w:type="gramStart"/>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roofErr w:type="gramEnd"/>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7</w:t>
      </w:r>
      <w:proofErr w:type="gramEnd"/>
      <w:r w:rsidRPr="00247977">
        <w:rPr>
          <w:rFonts w:ascii="Times New Roman" w:hAnsi="Times New Roman" w:cs="Times New Roman"/>
          <w:sz w:val="24"/>
          <w:szCs w:val="24"/>
          <w:u w:val="single"/>
        </w:rPr>
        <w:t>. экологического воспитания:</w:t>
      </w:r>
    </w:p>
    <w:p w:rsidR="00247977" w:rsidRPr="00247977" w:rsidRDefault="00247977"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581765" w:rsidRPr="00247977" w:rsidRDefault="00581765" w:rsidP="00581765">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581765" w:rsidRPr="00247977" w:rsidRDefault="00247977" w:rsidP="00581765">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Default="00581765" w:rsidP="00581765">
      <w:pPr>
        <w:pStyle w:val="ConsPlusNormal"/>
        <w:spacing w:before="240"/>
        <w:jc w:val="both"/>
        <w:rPr>
          <w:rFonts w:ascii="Times New Roman" w:hAnsi="Times New Roman" w:cs="Times New Roman"/>
          <w:b/>
          <w:sz w:val="24"/>
          <w:szCs w:val="24"/>
        </w:rPr>
      </w:pPr>
      <w:r w:rsidRPr="00581765">
        <w:rPr>
          <w:rFonts w:ascii="Times New Roman" w:hAnsi="Times New Roman" w:cs="Times New Roman"/>
          <w:b/>
          <w:sz w:val="24"/>
          <w:szCs w:val="24"/>
        </w:rPr>
        <w:t>Метапредметные результаты (МР)</w:t>
      </w:r>
      <w:r>
        <w:rPr>
          <w:rFonts w:ascii="Times New Roman" w:hAnsi="Times New Roman" w:cs="Times New Roman"/>
          <w:b/>
          <w:sz w:val="24"/>
          <w:szCs w:val="24"/>
        </w:rPr>
        <w:t>:</w:t>
      </w:r>
    </w:p>
    <w:p w:rsidR="00EE5775" w:rsidRPr="00EE5775" w:rsidRDefault="00EE5775" w:rsidP="00EE5775">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w:t>
      </w:r>
      <w:r w:rsidRPr="00EE5775">
        <w:rPr>
          <w:rFonts w:ascii="Times New Roman" w:hAnsi="Times New Roman" w:cs="Times New Roman"/>
          <w:sz w:val="24"/>
          <w:szCs w:val="24"/>
        </w:rPr>
        <w:lastRenderedPageBreak/>
        <w:t xml:space="preserve">образования </w:t>
      </w:r>
      <w:proofErr w:type="gramStart"/>
      <w:r w:rsidRPr="00EE5775">
        <w:rPr>
          <w:rFonts w:ascii="Times New Roman" w:hAnsi="Times New Roman" w:cs="Times New Roman"/>
          <w:sz w:val="24"/>
          <w:szCs w:val="24"/>
        </w:rPr>
        <w:t>у</w:t>
      </w:r>
      <w:proofErr w:type="gramEnd"/>
      <w:r w:rsidRPr="00EE5775">
        <w:rPr>
          <w:rFonts w:ascii="Times New Roman" w:hAnsi="Times New Roman" w:cs="Times New Roman"/>
          <w:sz w:val="24"/>
          <w:szCs w:val="24"/>
        </w:rPr>
        <w:t xml:space="preserve">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1</w:t>
      </w:r>
      <w:proofErr w:type="gramEnd"/>
      <w:r w:rsidRPr="00EE5775">
        <w:rPr>
          <w:rFonts w:ascii="Times New Roman" w:hAnsi="Times New Roman" w:cs="Times New Roman"/>
          <w:sz w:val="24"/>
          <w:szCs w:val="24"/>
        </w:rPr>
        <w:t>.Овладение универсальными учебными познавательными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базовые исследовательские действия:</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sid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2</w:t>
      </w:r>
      <w:proofErr w:type="gramEnd"/>
      <w:r w:rsidRPr="00EE5775">
        <w:rPr>
          <w:rFonts w:ascii="Times New Roman" w:hAnsi="Times New Roman" w:cs="Times New Roman"/>
          <w:sz w:val="24"/>
          <w:szCs w:val="24"/>
        </w:rPr>
        <w:t>. Овладение универсальными коммуникативными действиями:</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roofErr w:type="gramStart"/>
      <w:r w:rsidRPr="00EE5775">
        <w:rPr>
          <w:rFonts w:ascii="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roofErr w:type="gramEnd"/>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581765" w:rsidRPr="00EE5775" w:rsidRDefault="00581765" w:rsidP="00EE5775">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lastRenderedPageBreak/>
        <w:t>а)</w:t>
      </w:r>
      <w:r w:rsidRPr="00EE5775">
        <w:rPr>
          <w:rFonts w:ascii="Times New Roman" w:hAnsi="Times New Roman" w:cs="Times New Roman"/>
          <w:sz w:val="24"/>
          <w:szCs w:val="24"/>
          <w:u w:val="single"/>
        </w:rPr>
        <w:t xml:space="preserve"> самоорганизация:</w:t>
      </w:r>
    </w:p>
    <w:p w:rsidR="00EE5775" w:rsidRPr="00EE5775" w:rsidRDefault="00EE577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 </w:t>
      </w:r>
    </w:p>
    <w:p w:rsidR="00581765" w:rsidRPr="00EE5775" w:rsidRDefault="00581765" w:rsidP="00EE5775">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б)</w:t>
      </w:r>
      <w:r w:rsidR="00EE5775" w:rsidRPr="00EE5775">
        <w:rPr>
          <w:rFonts w:ascii="Times New Roman" w:hAnsi="Times New Roman" w:cs="Times New Roman"/>
          <w:sz w:val="24"/>
          <w:szCs w:val="24"/>
        </w:rPr>
        <w:t xml:space="preserve"> </w:t>
      </w:r>
      <w:r w:rsidRPr="00EE5775">
        <w:rPr>
          <w:rFonts w:ascii="Times New Roman" w:hAnsi="Times New Roman" w:cs="Times New Roman"/>
          <w:sz w:val="24"/>
          <w:szCs w:val="24"/>
          <w:u w:val="single"/>
        </w:rPr>
        <w:t>самоконтроль</w:t>
      </w:r>
      <w:r w:rsidR="00EE5775" w:rsidRPr="00EE5775">
        <w:rPr>
          <w:rFonts w:ascii="Times New Roman" w:hAnsi="Times New Roman" w:cs="Times New Roman"/>
          <w:sz w:val="24"/>
          <w:szCs w:val="24"/>
          <w:u w:val="single"/>
        </w:rPr>
        <w:t>, эмоциональный интеллект</w:t>
      </w:r>
      <w:r w:rsidRPr="00EE5775">
        <w:rPr>
          <w:rFonts w:ascii="Times New Roman" w:hAnsi="Times New Roman" w:cs="Times New Roman"/>
          <w:sz w:val="24"/>
          <w:szCs w:val="24"/>
          <w:u w:val="single"/>
        </w:rPr>
        <w:t>:</w:t>
      </w:r>
    </w:p>
    <w:p w:rsid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 </w:t>
      </w:r>
    </w:p>
    <w:p w:rsidR="000D5BA3"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EE5775" w:rsidRPr="00EE5775" w:rsidRDefault="00EE5775" w:rsidP="00EE5775">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EE5775" w:rsidRPr="00EE5775" w:rsidRDefault="00EE5775" w:rsidP="00EE5775">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Предметные результаты на базовом уровне (ПРб):</w:t>
      </w:r>
    </w:p>
    <w:p w:rsidR="00581765" w:rsidRPr="00581765" w:rsidRDefault="00581765" w:rsidP="00C8091D">
      <w:pPr>
        <w:pStyle w:val="ConsPlusNormal"/>
        <w:spacing w:before="240"/>
        <w:ind w:firstLine="426"/>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proofErr w:type="gramStart"/>
      <w:r w:rsidRPr="00581765">
        <w:rPr>
          <w:rFonts w:ascii="Times New Roman" w:hAnsi="Times New Roman" w:cs="Times New Roman"/>
          <w:sz w:val="24"/>
          <w:szCs w:val="24"/>
        </w:rPr>
        <w:t>4</w:t>
      </w:r>
      <w:proofErr w:type="gramEnd"/>
      <w:r w:rsidR="00F77226">
        <w:rPr>
          <w:rFonts w:ascii="Times New Roman" w:hAnsi="Times New Roman" w:cs="Times New Roman"/>
          <w:sz w:val="24"/>
          <w:szCs w:val="24"/>
        </w:rPr>
        <w:t xml:space="preserve"> </w:t>
      </w:r>
      <w:r w:rsidR="00C8091D" w:rsidRPr="00C8091D">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w:t>
      </w:r>
      <w:r w:rsidR="00C8091D" w:rsidRPr="00C8091D">
        <w:rPr>
          <w:rFonts w:ascii="Times New Roman" w:hAnsi="Times New Roman" w:cs="Times New Roman"/>
          <w:sz w:val="24"/>
          <w:szCs w:val="24"/>
        </w:rPr>
        <w:lastRenderedPageBreak/>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00F423B0" w:rsidRPr="00F423B0">
        <w:rPr>
          <w:rFonts w:ascii="Times New Roman" w:hAnsi="Times New Roman" w:cs="Times New Roman"/>
          <w:sz w:val="24"/>
          <w:szCs w:val="24"/>
        </w:rPr>
        <w:t xml:space="preserve">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proofErr w:type="gramStart"/>
      <w:r w:rsidRPr="00581765">
        <w:rPr>
          <w:rFonts w:ascii="Times New Roman" w:hAnsi="Times New Roman" w:cs="Times New Roman"/>
          <w:color w:val="000000"/>
          <w:sz w:val="24"/>
          <w:szCs w:val="24"/>
        </w:rPr>
        <w:t>ПРб</w:t>
      </w:r>
      <w:r>
        <w:rPr>
          <w:rFonts w:ascii="Times New Roman" w:hAnsi="Times New Roman" w:cs="Times New Roman"/>
          <w:sz w:val="24"/>
          <w:szCs w:val="24"/>
        </w:rPr>
        <w:t>10</w:t>
      </w:r>
      <w:r w:rsidR="00F77226">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00F423B0" w:rsidRPr="00F423B0">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ПРб</w:t>
      </w:r>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ПРб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ПРб 14 </w:t>
      </w:r>
      <w:r w:rsidRPr="00F423B0">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581765" w:rsidRPr="00581765" w:rsidRDefault="00581765" w:rsidP="00581765">
      <w:pPr>
        <w:spacing w:line="276" w:lineRule="auto"/>
        <w:ind w:firstLine="709"/>
        <w:rPr>
          <w:b/>
        </w:rPr>
      </w:pPr>
      <w:r w:rsidRPr="00581765">
        <w:rPr>
          <w:b/>
        </w:rPr>
        <w:t>Учебный предмет «</w:t>
      </w:r>
      <w:r w:rsidR="0063470C">
        <w:rPr>
          <w:b/>
        </w:rPr>
        <w:t>Математика</w:t>
      </w:r>
      <w:r w:rsidRPr="00581765">
        <w:rPr>
          <w:b/>
        </w:rPr>
        <w:t>» участвует в формировании и развитии общих компетенций:</w:t>
      </w:r>
    </w:p>
    <w:p w:rsidR="00AD2513" w:rsidRPr="00EC239D" w:rsidRDefault="00AD2513" w:rsidP="00AD2513">
      <w:pPr>
        <w:autoSpaceDE w:val="0"/>
        <w:autoSpaceDN w:val="0"/>
        <w:adjustRightInd w:val="0"/>
        <w:spacing w:line="0" w:lineRule="atLeast"/>
        <w:jc w:val="both"/>
        <w:rPr>
          <w:rFonts w:eastAsia="Calibri"/>
        </w:rPr>
      </w:pPr>
      <w:bookmarkStart w:id="2" w:name="_Toc118236612"/>
      <w:r w:rsidRPr="00EC239D">
        <w:t>ОК 01</w:t>
      </w:r>
      <w:bookmarkEnd w:id="2"/>
      <w:r w:rsidRPr="00EC239D">
        <w:t xml:space="preserve">. </w:t>
      </w:r>
      <w:bookmarkStart w:id="3" w:name="_Toc118236613"/>
      <w:r w:rsidRPr="00EC239D">
        <w:t>Выбирать способы решения задач профессиональной деятельности применительно</w:t>
      </w:r>
      <w:bookmarkStart w:id="4" w:name="_Toc118236614"/>
      <w:bookmarkEnd w:id="3"/>
      <w:r w:rsidRPr="00EC239D">
        <w:t xml:space="preserve"> к различным контекстам</w:t>
      </w:r>
      <w:bookmarkEnd w:id="4"/>
    </w:p>
    <w:p w:rsidR="00AD2513" w:rsidRPr="00EC239D"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C239D">
        <w:t>ОК 02. Осуществлять поиск, анализ и интерпретацию информации, необходимой для выполнения задач профессиональной деятельности</w:t>
      </w:r>
    </w:p>
    <w:p w:rsidR="00AD2513" w:rsidRPr="00EC239D"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C239D">
        <w:t>ОК 04. Работать в коллективе и команде, эффективно взаимодействовать с коллегами, руководством, клиентами.</w:t>
      </w:r>
    </w:p>
    <w:p w:rsidR="00AD2513" w:rsidRPr="00EC239D"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C239D">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D2513" w:rsidRDefault="00AD2513" w:rsidP="00AD2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C239D">
        <w:t>ОК 09. Использовать информационные технологии в профессиональной деятельности.</w:t>
      </w:r>
    </w:p>
    <w:p w:rsidR="00AD2513" w:rsidRDefault="00AD2513" w:rsidP="00581765">
      <w:pPr>
        <w:spacing w:line="276" w:lineRule="auto"/>
        <w:ind w:firstLine="709"/>
        <w:rPr>
          <w:b/>
        </w:rPr>
      </w:pPr>
    </w:p>
    <w:p w:rsidR="00581765" w:rsidRPr="00581765" w:rsidRDefault="00581765" w:rsidP="00581765">
      <w:pPr>
        <w:spacing w:line="276" w:lineRule="auto"/>
        <w:ind w:firstLine="709"/>
        <w:rPr>
          <w:b/>
        </w:rPr>
      </w:pPr>
      <w:r w:rsidRPr="00581765">
        <w:rPr>
          <w:b/>
        </w:rPr>
        <w:t>Учебный предмет «</w:t>
      </w:r>
      <w:r w:rsidR="0063470C">
        <w:rPr>
          <w:b/>
        </w:rPr>
        <w:t>Математика</w:t>
      </w:r>
      <w:r w:rsidRPr="00581765">
        <w:rPr>
          <w:b/>
        </w:rPr>
        <w:t xml:space="preserve">» участвует в развитии </w:t>
      </w:r>
      <w:r>
        <w:rPr>
          <w:b/>
        </w:rPr>
        <w:t xml:space="preserve">некоторых профессиональных </w:t>
      </w:r>
      <w:r w:rsidRPr="00581765">
        <w:rPr>
          <w:b/>
        </w:rPr>
        <w:t>компетенций:</w:t>
      </w:r>
    </w:p>
    <w:p w:rsidR="00581765" w:rsidRPr="00F03544"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личностных результатов программы воспитания:</w:t>
      </w:r>
    </w:p>
    <w:p w:rsidR="007303B1" w:rsidRPr="00C704D0" w:rsidRDefault="007303B1" w:rsidP="007303B1">
      <w:pPr>
        <w:pStyle w:val="23"/>
        <w:widowControl w:val="0"/>
        <w:shd w:val="clear" w:color="auto" w:fill="auto"/>
        <w:tabs>
          <w:tab w:val="left" w:pos="2084"/>
        </w:tabs>
        <w:spacing w:line="0" w:lineRule="atLeast"/>
        <w:jc w:val="both"/>
        <w:rPr>
          <w:b/>
          <w:sz w:val="24"/>
          <w:szCs w:val="24"/>
        </w:rPr>
      </w:pPr>
      <w:r w:rsidRPr="00C704D0">
        <w:rPr>
          <w:b/>
          <w:sz w:val="24"/>
          <w:szCs w:val="24"/>
        </w:rPr>
        <w:t>Гражданское воспитание:</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 xml:space="preserve">осознанно </w:t>
      </w:r>
      <w:proofErr w:type="gramStart"/>
      <w:r w:rsidRPr="00C704D0">
        <w:rPr>
          <w:sz w:val="24"/>
          <w:szCs w:val="24"/>
        </w:rPr>
        <w:t>выражающий</w:t>
      </w:r>
      <w:proofErr w:type="gramEnd"/>
      <w:r w:rsidRPr="00C704D0">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сознающий</w:t>
      </w:r>
      <w:proofErr w:type="gramEnd"/>
      <w:r w:rsidRPr="00C704D0">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ориентированный</w:t>
      </w:r>
      <w:proofErr w:type="gramEnd"/>
      <w:r w:rsidRPr="00C704D0">
        <w:rPr>
          <w:sz w:val="24"/>
          <w:szCs w:val="24"/>
        </w:rPr>
        <w:t xml:space="preserve"> на активное гражданское участие на основе уважения закона и правопорядка, прав и свобод сограждан;</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C704D0">
        <w:rPr>
          <w:sz w:val="24"/>
          <w:szCs w:val="24"/>
        </w:rPr>
        <w:t>о-</w:t>
      </w:r>
      <w:proofErr w:type="gramEnd"/>
      <w:r w:rsidRPr="00C704D0">
        <w:rPr>
          <w:sz w:val="24"/>
          <w:szCs w:val="24"/>
        </w:rPr>
        <w:t xml:space="preserve"> патриотических и другие объединениях, акциях, программах).</w:t>
      </w:r>
    </w:p>
    <w:p w:rsidR="007303B1" w:rsidRPr="00C704D0" w:rsidRDefault="007303B1" w:rsidP="007303B1">
      <w:pPr>
        <w:pStyle w:val="23"/>
        <w:widowControl w:val="0"/>
        <w:shd w:val="clear" w:color="auto" w:fill="auto"/>
        <w:tabs>
          <w:tab w:val="left" w:pos="2084"/>
        </w:tabs>
        <w:spacing w:line="0" w:lineRule="atLeast"/>
        <w:jc w:val="both"/>
        <w:rPr>
          <w:b/>
          <w:sz w:val="24"/>
          <w:szCs w:val="24"/>
        </w:rPr>
      </w:pPr>
      <w:r w:rsidRPr="00C704D0">
        <w:rPr>
          <w:b/>
          <w:sz w:val="24"/>
          <w:szCs w:val="24"/>
        </w:rPr>
        <w:t>Патриотическое воспитание: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выражающий</w:t>
      </w:r>
      <w:proofErr w:type="gramEnd"/>
      <w:r w:rsidRPr="00C704D0">
        <w:rPr>
          <w:sz w:val="24"/>
          <w:szCs w:val="24"/>
        </w:rPr>
        <w:t xml:space="preserve"> свою национальную, этническую принадлежность, приверженность к родной культуре, любовь к своему народу;</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сознающий</w:t>
      </w:r>
      <w:proofErr w:type="gramEnd"/>
      <w:r w:rsidRPr="00C704D0">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lastRenderedPageBreak/>
        <w:t>проявляющий</w:t>
      </w:r>
      <w:proofErr w:type="gramEnd"/>
      <w:r w:rsidRPr="00C704D0">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проявляющий</w:t>
      </w:r>
      <w:proofErr w:type="gramEnd"/>
      <w:r w:rsidRPr="00C704D0">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7303B1" w:rsidRPr="00C704D0" w:rsidRDefault="007303B1" w:rsidP="007303B1">
      <w:pPr>
        <w:pStyle w:val="23"/>
        <w:widowControl w:val="0"/>
        <w:shd w:val="clear" w:color="auto" w:fill="auto"/>
        <w:tabs>
          <w:tab w:val="left" w:pos="2084"/>
        </w:tabs>
        <w:spacing w:line="0" w:lineRule="atLeast"/>
        <w:jc w:val="both"/>
        <w:rPr>
          <w:b/>
          <w:sz w:val="24"/>
          <w:szCs w:val="24"/>
        </w:rPr>
      </w:pPr>
      <w:r w:rsidRPr="00C704D0">
        <w:rPr>
          <w:b/>
          <w:sz w:val="24"/>
          <w:szCs w:val="24"/>
        </w:rPr>
        <w:t>Духовно-нравственное воспитание: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проявляющий</w:t>
      </w:r>
      <w:proofErr w:type="gramEnd"/>
      <w:r w:rsidRPr="00C704D0">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действующий</w:t>
      </w:r>
      <w:proofErr w:type="gramEnd"/>
      <w:r w:rsidRPr="00C704D0">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проявляющий</w:t>
      </w:r>
      <w:proofErr w:type="gramEnd"/>
      <w:r w:rsidRPr="00C704D0">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7303B1" w:rsidRPr="00C704D0" w:rsidRDefault="007303B1" w:rsidP="007303B1">
      <w:pPr>
        <w:pStyle w:val="23"/>
        <w:shd w:val="clear" w:color="auto" w:fill="auto"/>
        <w:spacing w:line="0" w:lineRule="atLeast"/>
        <w:jc w:val="both"/>
        <w:rPr>
          <w:sz w:val="24"/>
          <w:szCs w:val="24"/>
        </w:rPr>
      </w:pPr>
      <w:r w:rsidRPr="00C704D0">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C704D0">
        <w:t xml:space="preserve"> </w:t>
      </w:r>
      <w:r w:rsidRPr="00C704D0">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ориентированный</w:t>
      </w:r>
      <w:proofErr w:type="gramEnd"/>
      <w:r w:rsidRPr="00C704D0">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7303B1" w:rsidRPr="00C704D0" w:rsidRDefault="007303B1" w:rsidP="007303B1">
      <w:pPr>
        <w:pStyle w:val="23"/>
        <w:widowControl w:val="0"/>
        <w:shd w:val="clear" w:color="auto" w:fill="auto"/>
        <w:tabs>
          <w:tab w:val="left" w:pos="2079"/>
        </w:tabs>
        <w:spacing w:line="0" w:lineRule="atLeast"/>
        <w:jc w:val="both"/>
        <w:rPr>
          <w:b/>
          <w:sz w:val="24"/>
          <w:szCs w:val="24"/>
        </w:rPr>
      </w:pPr>
      <w:r w:rsidRPr="00C704D0">
        <w:rPr>
          <w:b/>
          <w:sz w:val="24"/>
          <w:szCs w:val="24"/>
        </w:rPr>
        <w:t>Эстетическое воспитание: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выражающий</w:t>
      </w:r>
      <w:proofErr w:type="gramEnd"/>
      <w:r w:rsidRPr="00C704D0">
        <w:rPr>
          <w:sz w:val="24"/>
          <w:szCs w:val="24"/>
        </w:rPr>
        <w:t xml:space="preserve"> понимание ценности отечественного и мирового искусства, российского и мирового художественного наследия;</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проявляющий</w:t>
      </w:r>
      <w:proofErr w:type="gramEnd"/>
      <w:r w:rsidRPr="00C704D0">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C704D0">
        <w:t>ориентированный</w:t>
      </w:r>
      <w:proofErr w:type="gramEnd"/>
      <w:r w:rsidRPr="00C704D0">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C704D0" w:rsidRDefault="007303B1" w:rsidP="007303B1">
      <w:pPr>
        <w:pStyle w:val="23"/>
        <w:widowControl w:val="0"/>
        <w:shd w:val="clear" w:color="auto" w:fill="auto"/>
        <w:tabs>
          <w:tab w:val="left" w:pos="2070"/>
        </w:tabs>
        <w:spacing w:line="0" w:lineRule="atLeast"/>
        <w:jc w:val="both"/>
        <w:rPr>
          <w:b/>
          <w:sz w:val="24"/>
          <w:szCs w:val="24"/>
        </w:rPr>
      </w:pPr>
      <w:r w:rsidRPr="00C704D0">
        <w:rPr>
          <w:b/>
          <w:sz w:val="24"/>
          <w:szCs w:val="24"/>
        </w:rPr>
        <w:t>Физическое воспитание, формирование культуры здоровья и эмоционального благополучия:</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понимающий</w:t>
      </w:r>
      <w:proofErr w:type="gramEnd"/>
      <w:r w:rsidRPr="00C704D0">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lastRenderedPageBreak/>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проявляющий</w:t>
      </w:r>
      <w:proofErr w:type="gramEnd"/>
      <w:r w:rsidRPr="00C704D0">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демонстрирующий</w:t>
      </w:r>
      <w:proofErr w:type="gramEnd"/>
      <w:r w:rsidRPr="00C704D0">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развивающий</w:t>
      </w:r>
      <w:proofErr w:type="gramEnd"/>
      <w:r w:rsidRPr="00C704D0">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7303B1" w:rsidRPr="00C704D0" w:rsidRDefault="007303B1" w:rsidP="007303B1">
      <w:pPr>
        <w:pStyle w:val="23"/>
        <w:shd w:val="clear" w:color="auto" w:fill="auto"/>
        <w:spacing w:line="0" w:lineRule="atLeast"/>
        <w:ind w:firstLine="720"/>
        <w:jc w:val="both"/>
        <w:rPr>
          <w:sz w:val="24"/>
          <w:szCs w:val="24"/>
        </w:rPr>
      </w:pP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704D0">
        <w:rPr>
          <w:b/>
        </w:rPr>
        <w:t>Трудовое воспитание:</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C704D0">
        <w:rPr>
          <w:sz w:val="24"/>
          <w:szCs w:val="24"/>
        </w:rPr>
        <w:t>ролях</w:t>
      </w:r>
      <w:proofErr w:type="gramEnd"/>
      <w:r w:rsidRPr="00C704D0">
        <w:rPr>
          <w:sz w:val="24"/>
          <w:szCs w:val="24"/>
        </w:rPr>
        <w:t>, в том числе предпринимательской деятельности в условиях самозанятости или наёмного труда;</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выражающий</w:t>
      </w:r>
      <w:proofErr w:type="gramEnd"/>
      <w:r w:rsidRPr="00C704D0">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понимающий</w:t>
      </w:r>
      <w:proofErr w:type="gramEnd"/>
      <w:r w:rsidRPr="00C704D0">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704D0">
        <w:t xml:space="preserve">в информационном высокотехнологическом обществе, </w:t>
      </w:r>
      <w:proofErr w:type="gramStart"/>
      <w:r w:rsidRPr="00C704D0">
        <w:t>готовый</w:t>
      </w:r>
      <w:proofErr w:type="gramEnd"/>
      <w:r w:rsidRPr="00C704D0">
        <w:t xml:space="preserve"> учиться и трудиться в современном обществе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C704D0" w:rsidRDefault="007303B1" w:rsidP="007303B1">
      <w:pPr>
        <w:pStyle w:val="23"/>
        <w:widowControl w:val="0"/>
        <w:shd w:val="clear" w:color="auto" w:fill="auto"/>
        <w:tabs>
          <w:tab w:val="left" w:pos="2096"/>
        </w:tabs>
        <w:spacing w:line="461" w:lineRule="exact"/>
        <w:jc w:val="both"/>
        <w:rPr>
          <w:b/>
          <w:sz w:val="24"/>
          <w:szCs w:val="24"/>
        </w:rPr>
      </w:pPr>
      <w:r w:rsidRPr="00C704D0">
        <w:rPr>
          <w:b/>
          <w:sz w:val="24"/>
          <w:szCs w:val="24"/>
        </w:rPr>
        <w:t>Экологическое воспитание:</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C704D0">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применяющий</w:t>
      </w:r>
      <w:proofErr w:type="gramEnd"/>
      <w:r w:rsidRPr="00C704D0">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C704D0">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7303B1" w:rsidRPr="00C704D0"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704D0">
        <w:rPr>
          <w:b/>
        </w:rPr>
        <w:t>Ценности научного познания:</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t xml:space="preserve">деятельно </w:t>
      </w:r>
      <w:proofErr w:type="gramStart"/>
      <w:r w:rsidRPr="00C704D0">
        <w:rPr>
          <w:sz w:val="24"/>
          <w:szCs w:val="24"/>
        </w:rPr>
        <w:t>выражающий</w:t>
      </w:r>
      <w:proofErr w:type="gramEnd"/>
      <w:r w:rsidRPr="00C704D0">
        <w:rPr>
          <w:sz w:val="24"/>
          <w:szCs w:val="24"/>
        </w:rPr>
        <w:t xml:space="preserve"> познавательные интересы в разных предметных областях с учётом своих интересов, способностей, достижений;</w:t>
      </w:r>
    </w:p>
    <w:p w:rsidR="007303B1" w:rsidRPr="00C704D0" w:rsidRDefault="007303B1" w:rsidP="007303B1">
      <w:pPr>
        <w:pStyle w:val="23"/>
        <w:shd w:val="clear" w:color="auto" w:fill="auto"/>
        <w:spacing w:line="0" w:lineRule="atLeast"/>
        <w:ind w:firstLine="720"/>
        <w:jc w:val="both"/>
        <w:rPr>
          <w:sz w:val="24"/>
          <w:szCs w:val="24"/>
        </w:rPr>
      </w:pPr>
      <w:r w:rsidRPr="00C704D0">
        <w:rPr>
          <w:sz w:val="24"/>
          <w:szCs w:val="24"/>
        </w:rPr>
        <w:lastRenderedPageBreak/>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7303B1" w:rsidRPr="00C704D0" w:rsidRDefault="007303B1" w:rsidP="007303B1">
      <w:pPr>
        <w:pStyle w:val="23"/>
        <w:shd w:val="clear" w:color="auto" w:fill="auto"/>
        <w:spacing w:line="0" w:lineRule="atLeast"/>
        <w:ind w:firstLine="720"/>
        <w:jc w:val="both"/>
        <w:rPr>
          <w:sz w:val="24"/>
          <w:szCs w:val="24"/>
        </w:rPr>
      </w:pPr>
      <w:proofErr w:type="gramStart"/>
      <w:r w:rsidRPr="00C704D0">
        <w:rPr>
          <w:sz w:val="24"/>
          <w:szCs w:val="24"/>
        </w:rPr>
        <w:t>демонстрирующий</w:t>
      </w:r>
      <w:proofErr w:type="gramEnd"/>
      <w:r w:rsidRPr="00C704D0">
        <w:rPr>
          <w:sz w:val="24"/>
          <w:szCs w:val="24"/>
        </w:rPr>
        <w:t xml:space="preserve"> навыки критического мышления, определения достоверной научной информации и критики антинаучных представлений;</w:t>
      </w:r>
    </w:p>
    <w:p w:rsidR="007303B1" w:rsidRPr="00595BFF" w:rsidRDefault="007303B1" w:rsidP="007303B1">
      <w:pPr>
        <w:pStyle w:val="23"/>
        <w:shd w:val="clear" w:color="auto" w:fill="auto"/>
        <w:spacing w:line="0" w:lineRule="atLeast"/>
        <w:ind w:firstLine="720"/>
        <w:jc w:val="both"/>
        <w:rPr>
          <w:sz w:val="24"/>
          <w:szCs w:val="24"/>
        </w:rPr>
      </w:pPr>
      <w:r w:rsidRPr="00C704D0">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C704D0">
        <w:rPr>
          <w:sz w:val="24"/>
          <w:szCs w:val="24"/>
        </w:rPr>
        <w:t>естественно-научной</w:t>
      </w:r>
      <w:proofErr w:type="gramEnd"/>
      <w:r w:rsidRPr="00C704D0">
        <w:rPr>
          <w:sz w:val="24"/>
          <w:szCs w:val="24"/>
        </w:rPr>
        <w:t xml:space="preserve"> и гуманитарной областях познания, исследовательской деятельности.</w:t>
      </w:r>
    </w:p>
    <w:p w:rsidR="007303B1" w:rsidRDefault="007303B1" w:rsidP="0073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7303B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E455F4"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2604DF">
              <w:rPr>
                <w:b/>
              </w:rPr>
              <w:t>Объем часов</w:t>
            </w:r>
          </w:p>
        </w:tc>
      </w:tr>
      <w:tr w:rsidR="00E455F4"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E455F4" w:rsidRPr="002604DF" w:rsidRDefault="00E455F4"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657837" w:rsidP="002604DF">
            <w:pPr>
              <w:autoSpaceDE w:val="0"/>
              <w:autoSpaceDN w:val="0"/>
              <w:adjustRightInd w:val="0"/>
              <w:jc w:val="both"/>
              <w:rPr>
                <w:b/>
              </w:rPr>
            </w:pPr>
            <w:r>
              <w:rPr>
                <w:b/>
              </w:rPr>
              <w:t>2</w:t>
            </w:r>
            <w:r w:rsidR="00E455F4">
              <w:rPr>
                <w:b/>
              </w:rPr>
              <w:t>14</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D3629E" w:rsidP="002604DF">
            <w:pPr>
              <w:autoSpaceDE w:val="0"/>
              <w:autoSpaceDN w:val="0"/>
              <w:adjustRightInd w:val="0"/>
              <w:jc w:val="both"/>
              <w:rPr>
                <w:b/>
              </w:rPr>
            </w:pPr>
            <w:r>
              <w:rPr>
                <w:b/>
              </w:rPr>
              <w:t>17</w:t>
            </w:r>
            <w:r w:rsidR="001E1662">
              <w:rPr>
                <w:b/>
              </w:rPr>
              <w:t>4</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D3629E" w:rsidP="002604DF">
            <w:pPr>
              <w:autoSpaceDE w:val="0"/>
              <w:autoSpaceDN w:val="0"/>
              <w:adjustRightInd w:val="0"/>
              <w:jc w:val="both"/>
            </w:pPr>
            <w:r>
              <w:t>1</w:t>
            </w:r>
            <w:r w:rsidR="0024091E">
              <w:t>5</w:t>
            </w:r>
            <w:r w:rsidR="00AA5A69">
              <w:t>0</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2A7193" w:rsidP="002604DF">
            <w:pPr>
              <w:autoSpaceDE w:val="0"/>
              <w:autoSpaceDN w:val="0"/>
              <w:adjustRightInd w:val="0"/>
              <w:jc w:val="both"/>
            </w:pPr>
            <w:r>
              <w:t>2</w:t>
            </w:r>
            <w:r w:rsidR="00AA5A69">
              <w:t>4</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9D0688" w:rsidP="009F78B5">
            <w:pPr>
              <w:autoSpaceDE w:val="0"/>
              <w:autoSpaceDN w:val="0"/>
              <w:adjustRightInd w:val="0"/>
              <w:jc w:val="both"/>
              <w:rPr>
                <w:b/>
              </w:rPr>
            </w:pPr>
            <w:r>
              <w:rPr>
                <w:b/>
              </w:rPr>
              <w:t>Профессионально-</w:t>
            </w:r>
            <w:r w:rsidR="002D7DC3" w:rsidRPr="002D7DC3">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D42216" w:rsidP="002604DF">
            <w:pPr>
              <w:autoSpaceDE w:val="0"/>
              <w:autoSpaceDN w:val="0"/>
              <w:adjustRightInd w:val="0"/>
              <w:jc w:val="both"/>
              <w:rPr>
                <w:b/>
              </w:rPr>
            </w:pPr>
            <w:r>
              <w:rPr>
                <w:b/>
              </w:rPr>
              <w:t>2</w:t>
            </w:r>
            <w:r w:rsidR="001E1662">
              <w:rPr>
                <w:b/>
              </w:rPr>
              <w:t>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7109A5" w:rsidP="002604DF">
            <w:pPr>
              <w:autoSpaceDE w:val="0"/>
              <w:autoSpaceDN w:val="0"/>
              <w:adjustRightInd w:val="0"/>
              <w:jc w:val="both"/>
            </w:pPr>
            <w:r>
              <w:t>2</w:t>
            </w:r>
            <w:r w:rsidR="001E1662">
              <w:t>3</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263453" w:rsidP="002604DF">
            <w:pPr>
              <w:autoSpaceDE w:val="0"/>
              <w:autoSpaceDN w:val="0"/>
              <w:adjustRightInd w:val="0"/>
              <w:jc w:val="both"/>
            </w:pPr>
            <w:r>
              <w:t>3</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tcPr>
          <w:p w:rsidR="001F0154" w:rsidRPr="00A806A7" w:rsidRDefault="001F0154" w:rsidP="001F0154">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tcPr>
          <w:p w:rsidR="001F0154" w:rsidRPr="00C34FEE" w:rsidRDefault="001F0154" w:rsidP="001F0154">
            <w:pPr>
              <w:autoSpaceDE w:val="0"/>
              <w:autoSpaceDN w:val="0"/>
              <w:adjustRightInd w:val="0"/>
              <w:jc w:val="both"/>
              <w:rPr>
                <w:b/>
              </w:rPr>
            </w:pPr>
            <w:r w:rsidRPr="00C34FEE">
              <w:rPr>
                <w:b/>
              </w:rPr>
              <w:t>2</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2D7DC3" w:rsidRDefault="001F0154" w:rsidP="001F015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1F0154" w:rsidRPr="002D7DC3" w:rsidRDefault="000B395A" w:rsidP="001F015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C34FEE" w:rsidP="001F0154">
            <w:pPr>
              <w:autoSpaceDE w:val="0"/>
              <w:autoSpaceDN w:val="0"/>
              <w:adjustRightInd w:val="0"/>
              <w:jc w:val="both"/>
              <w:rPr>
                <w:b/>
              </w:rPr>
            </w:pPr>
            <w:r>
              <w:rPr>
                <w:b/>
              </w:rPr>
              <w:t>6</w:t>
            </w:r>
          </w:p>
        </w:tc>
      </w:tr>
      <w:tr w:rsidR="001F0154"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1F0154" w:rsidRPr="00A806A7" w:rsidRDefault="001F0154" w:rsidP="001F0154">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1F0154" w:rsidRPr="002604DF" w:rsidRDefault="00C34FEE" w:rsidP="001F0154">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C239D">
          <w:headerReference w:type="default" r:id="rId8"/>
          <w:footerReference w:type="default" r:id="rId9"/>
          <w:type w:val="continuous"/>
          <w:pgSz w:w="11906" w:h="16838"/>
          <w:pgMar w:top="1134" w:right="850" w:bottom="1134" w:left="1701" w:header="708" w:footer="708" w:gutter="0"/>
          <w:cols w:space="708"/>
          <w:titlePg/>
          <w:docGrid w:linePitch="360"/>
        </w:sectPr>
      </w:pPr>
    </w:p>
    <w:p w:rsidR="009152A5" w:rsidRPr="00FD608B" w:rsidRDefault="002C38D8" w:rsidP="00212C63">
      <w:pPr>
        <w:jc w:val="center"/>
        <w:rPr>
          <w:b/>
          <w:sz w:val="28"/>
          <w:szCs w:val="28"/>
        </w:rPr>
      </w:pPr>
      <w:r>
        <w:rPr>
          <w:b/>
          <w:bCs/>
        </w:rPr>
        <w:lastRenderedPageBreak/>
        <w:t>3</w:t>
      </w:r>
      <w:r w:rsidR="00FD608B">
        <w:rPr>
          <w:b/>
          <w:bCs/>
        </w:rPr>
        <w:t xml:space="preserve">. </w:t>
      </w:r>
      <w:r w:rsidRPr="002C38D8">
        <w:rPr>
          <w:b/>
          <w:sz w:val="28"/>
          <w:szCs w:val="28"/>
        </w:rPr>
        <w:t>Тематический план и содержание дисциплины</w:t>
      </w:r>
    </w:p>
    <w:p w:rsidR="0024689B" w:rsidRPr="00FD608B" w:rsidRDefault="0024689B" w:rsidP="00212C63">
      <w:pPr>
        <w:jc w:val="center"/>
        <w:rPr>
          <w:b/>
          <w:sz w:val="28"/>
          <w:szCs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6E5799" w:rsidRPr="0054719F" w:rsidTr="000D5BA3">
        <w:trPr>
          <w:trHeight w:val="725"/>
        </w:trPr>
        <w:tc>
          <w:tcPr>
            <w:tcW w:w="2093"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6E5799" w:rsidRPr="009F78B5" w:rsidRDefault="006E5799" w:rsidP="000D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6E5799"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6E5799" w:rsidRPr="009F78B5" w:rsidRDefault="006E5799" w:rsidP="000D5BA3">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799" w:rsidRPr="009F78B5" w:rsidRDefault="006E5799" w:rsidP="000D5BA3">
            <w:pPr>
              <w:spacing w:line="276" w:lineRule="auto"/>
              <w:jc w:val="center"/>
              <w:rPr>
                <w:b/>
                <w:i/>
              </w:rPr>
            </w:pPr>
            <w:r w:rsidRPr="009F78B5">
              <w:rPr>
                <w:b/>
                <w:i/>
              </w:rPr>
              <w:t>3</w:t>
            </w:r>
          </w:p>
        </w:tc>
      </w:tr>
      <w:tr w:rsidR="00683D4C" w:rsidRPr="0054719F" w:rsidTr="000D5BA3">
        <w:trPr>
          <w:trHeight w:val="240"/>
        </w:trPr>
        <w:tc>
          <w:tcPr>
            <w:tcW w:w="2093" w:type="dxa"/>
            <w:tcBorders>
              <w:top w:val="single" w:sz="4" w:space="0" w:color="000000"/>
              <w:left w:val="single" w:sz="4" w:space="0" w:color="000000"/>
              <w:bottom w:val="single" w:sz="4" w:space="0" w:color="000000"/>
              <w:right w:val="single" w:sz="4" w:space="0" w:color="000000"/>
            </w:tcBorders>
          </w:tcPr>
          <w:p w:rsidR="00683D4C" w:rsidRPr="009F78B5" w:rsidRDefault="00683D4C" w:rsidP="00683D4C">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683D4C" w:rsidRPr="00072091" w:rsidRDefault="00683D4C" w:rsidP="00683D4C">
            <w:pPr>
              <w:spacing w:line="200" w:lineRule="exact"/>
              <w:rPr>
                <w:b/>
                <w:bCs/>
              </w:rPr>
            </w:pPr>
            <w:r w:rsidRPr="00072091">
              <w:rPr>
                <w:b/>
                <w:bCs/>
              </w:rPr>
              <w:t>Содержание учебного материала</w:t>
            </w:r>
          </w:p>
          <w:p w:rsidR="00683D4C" w:rsidRPr="009F78B5" w:rsidRDefault="00683D4C" w:rsidP="00924487">
            <w:pPr>
              <w:spacing w:line="276" w:lineRule="auto"/>
              <w:rPr>
                <w:b/>
                <w:i/>
              </w:rPr>
            </w:pPr>
            <w:r w:rsidRPr="00072091">
              <w:t>Математика в науке, технике, экономике, информационных технологиях и практической деятельности.</w:t>
            </w:r>
            <w:r w:rsidR="00924487">
              <w:t xml:space="preserve"> </w:t>
            </w:r>
            <w:r w:rsidRPr="00072091">
              <w:t>Цели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9F78B5" w:rsidRDefault="00924487" w:rsidP="00683D4C">
            <w:pPr>
              <w:spacing w:line="276" w:lineRule="auto"/>
              <w:jc w:val="center"/>
              <w:rPr>
                <w:b/>
                <w:i/>
              </w:rPr>
            </w:pPr>
            <w:r>
              <w:rPr>
                <w:b/>
                <w:i/>
              </w:rPr>
              <w:t>1</w:t>
            </w:r>
          </w:p>
        </w:tc>
      </w:tr>
      <w:tr w:rsidR="00683D4C"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0B395A" w:rsidRPr="000B395A" w:rsidRDefault="000B395A" w:rsidP="000B395A">
            <w:pPr>
              <w:spacing w:line="276" w:lineRule="auto"/>
              <w:rPr>
                <w:b/>
              </w:rPr>
            </w:pPr>
            <w:r w:rsidRPr="000B395A">
              <w:rPr>
                <w:b/>
              </w:rPr>
              <w:t>курс «Алгебра и начала математического анализа»</w:t>
            </w:r>
          </w:p>
          <w:p w:rsidR="00683D4C" w:rsidRPr="00364D12" w:rsidRDefault="00683D4C" w:rsidP="000B395A">
            <w:pPr>
              <w:spacing w:line="276" w:lineRule="auto"/>
              <w:rPr>
                <w:b/>
              </w:rPr>
            </w:pPr>
            <w:r w:rsidRPr="00364D12">
              <w:rPr>
                <w:b/>
              </w:rPr>
              <w:t xml:space="preserve">Раздел 1. </w:t>
            </w:r>
            <w:r>
              <w:rPr>
                <w:rFonts w:eastAsia="OfficinaSansBookC"/>
                <w:b/>
              </w:rPr>
              <w:t>Числа и вычисления</w:t>
            </w:r>
            <w:r w:rsidR="00264E48">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83D4C" w:rsidRPr="00364D12" w:rsidRDefault="00457D39" w:rsidP="00683D4C">
            <w:pPr>
              <w:spacing w:line="276" w:lineRule="auto"/>
              <w:jc w:val="center"/>
              <w:rPr>
                <w:b/>
              </w:rPr>
            </w:pPr>
            <w:r>
              <w:rPr>
                <w:b/>
              </w:rPr>
              <w:t>3</w:t>
            </w:r>
            <w:r w:rsidR="005C1A57">
              <w:rPr>
                <w:b/>
              </w:rPr>
              <w:t>2</w:t>
            </w:r>
          </w:p>
        </w:tc>
      </w:tr>
      <w:tr w:rsidR="00683D4C" w:rsidRPr="0054719F" w:rsidTr="000D5BA3">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9F78B5" w:rsidRDefault="00683D4C" w:rsidP="00683D4C">
            <w:pPr>
              <w:tabs>
                <w:tab w:val="left" w:pos="1870"/>
              </w:tabs>
              <w:spacing w:line="276" w:lineRule="auto"/>
            </w:pPr>
            <w:r w:rsidRPr="009F78B5">
              <w:rPr>
                <w:b/>
                <w:i/>
              </w:rPr>
              <w:t>Тема 1.1.</w:t>
            </w:r>
            <w:r>
              <w:rPr>
                <w:b/>
                <w:i/>
              </w:rPr>
              <w:t xml:space="preserve"> </w:t>
            </w:r>
            <w:r w:rsidRPr="000B395A">
              <w:rPr>
                <w:b/>
                <w:bCs/>
                <w:i/>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581765" w:rsidRDefault="005C1A57" w:rsidP="00683D4C">
            <w:pPr>
              <w:spacing w:line="276" w:lineRule="auto"/>
              <w:jc w:val="center"/>
              <w:rPr>
                <w:b/>
              </w:rPr>
            </w:pPr>
            <w:r>
              <w:rPr>
                <w:b/>
              </w:rPr>
              <w:t>9</w:t>
            </w:r>
          </w:p>
        </w:tc>
      </w:tr>
      <w:tr w:rsidR="00977613" w:rsidRPr="0054719F" w:rsidTr="00977613">
        <w:trPr>
          <w:trHeight w:val="391"/>
        </w:trPr>
        <w:tc>
          <w:tcPr>
            <w:tcW w:w="2093" w:type="dxa"/>
            <w:vMerge w:val="restart"/>
            <w:tcBorders>
              <w:top w:val="single" w:sz="4" w:space="0" w:color="auto"/>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977613" w:rsidRDefault="00977613" w:rsidP="00683D4C">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977613" w:rsidRDefault="00977613" w:rsidP="00683D4C">
            <w:pPr>
              <w:spacing w:line="276" w:lineRule="auto"/>
              <w:jc w:val="center"/>
              <w:rPr>
                <w:b/>
              </w:rPr>
            </w:pPr>
            <w:r>
              <w:rPr>
                <w:b/>
              </w:rPr>
              <w:t>6</w:t>
            </w:r>
          </w:p>
        </w:tc>
      </w:tr>
      <w:tr w:rsidR="00977613" w:rsidRPr="0054719F" w:rsidTr="000D5BA3">
        <w:trPr>
          <w:trHeight w:val="347"/>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977613" w:rsidRPr="00AB147F" w:rsidRDefault="00977613" w:rsidP="00683D4C">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D423F0" w:rsidRDefault="00977613" w:rsidP="00683D4C">
            <w:pPr>
              <w:spacing w:line="276" w:lineRule="auto"/>
              <w:jc w:val="center"/>
            </w:pPr>
            <w:r>
              <w:t>5</w:t>
            </w: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9F78B5" w:rsidRDefault="00977613" w:rsidP="00683D4C">
            <w:pPr>
              <w:contextualSpacing/>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9F78B5" w:rsidRDefault="00977613" w:rsidP="00683D4C">
            <w:pPr>
              <w:spacing w:line="276" w:lineRule="auto"/>
              <w:jc w:val="center"/>
            </w:pPr>
          </w:p>
        </w:tc>
      </w:tr>
      <w:tr w:rsidR="00977613" w:rsidRPr="0054719F" w:rsidTr="000D5BA3">
        <w:trPr>
          <w:trHeight w:val="389"/>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7613" w:rsidRPr="00AB147F" w:rsidRDefault="00977613" w:rsidP="00683D4C">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13" w:rsidRPr="00581765" w:rsidRDefault="00977613" w:rsidP="00683D4C">
            <w:pPr>
              <w:spacing w:line="276" w:lineRule="auto"/>
              <w:jc w:val="center"/>
            </w:pPr>
            <w:r>
              <w:t>1</w:t>
            </w:r>
          </w:p>
        </w:tc>
      </w:tr>
      <w:tr w:rsidR="00977613" w:rsidRPr="0054719F" w:rsidTr="00977613">
        <w:trPr>
          <w:trHeight w:val="325"/>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№1</w:t>
            </w:r>
            <w:r w:rsidR="001E2D27">
              <w:rPr>
                <w:bCs/>
                <w:iCs/>
              </w:rPr>
              <w:t xml:space="preserve"> «Арифметические действия над числами»</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977613" w:rsidRPr="009F78B5" w:rsidRDefault="00977613" w:rsidP="00683D4C">
            <w:pPr>
              <w:spacing w:line="276" w:lineRule="auto"/>
              <w:jc w:val="center"/>
            </w:pP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Pr="00AB147F" w:rsidRDefault="005C1A57" w:rsidP="00683D4C">
            <w:pPr>
              <w:spacing w:line="276" w:lineRule="auto"/>
              <w:jc w:val="center"/>
              <w:rPr>
                <w:b/>
              </w:rPr>
            </w:pPr>
            <w:r>
              <w:rPr>
                <w:b/>
              </w:rPr>
              <w:t>3</w:t>
            </w:r>
          </w:p>
        </w:tc>
      </w:tr>
      <w:tr w:rsidR="00977613" w:rsidRPr="0054719F" w:rsidTr="000D5BA3">
        <w:trPr>
          <w:trHeight w:val="306"/>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977613" w:rsidRPr="009F78B5" w:rsidRDefault="00977613" w:rsidP="00683D4C">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977613" w:rsidRDefault="005C1A57" w:rsidP="00683D4C">
            <w:pPr>
              <w:spacing w:line="276" w:lineRule="auto"/>
              <w:jc w:val="center"/>
            </w:pPr>
            <w:r>
              <w:t>2</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F78B5" w:rsidRDefault="00977613" w:rsidP="00683D4C">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0426FA" w:rsidRDefault="00977613" w:rsidP="00683D4C">
            <w:pPr>
              <w:spacing w:line="276" w:lineRule="auto"/>
              <w:jc w:val="both"/>
              <w:rPr>
                <w:b/>
              </w:rPr>
            </w:pPr>
            <w:r w:rsidRPr="000426FA">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r>
              <w:t>1</w:t>
            </w:r>
          </w:p>
        </w:tc>
      </w:tr>
      <w:tr w:rsidR="00977613" w:rsidRPr="0054719F" w:rsidTr="000D5BA3">
        <w:trPr>
          <w:trHeight w:val="332"/>
        </w:trPr>
        <w:tc>
          <w:tcPr>
            <w:tcW w:w="2093" w:type="dxa"/>
            <w:vMerge/>
            <w:tcBorders>
              <w:left w:val="single" w:sz="4" w:space="0" w:color="000000"/>
              <w:right w:val="single" w:sz="4" w:space="0" w:color="000000"/>
            </w:tcBorders>
          </w:tcPr>
          <w:p w:rsidR="00977613" w:rsidRPr="009F78B5" w:rsidRDefault="00977613" w:rsidP="00683D4C">
            <w:pPr>
              <w:spacing w:line="276" w:lineRule="auto"/>
              <w:rPr>
                <w:b/>
                <w:i/>
              </w:rPr>
            </w:pPr>
          </w:p>
        </w:tc>
        <w:tc>
          <w:tcPr>
            <w:tcW w:w="10915" w:type="dxa"/>
            <w:tcBorders>
              <w:top w:val="single" w:sz="4" w:space="0" w:color="auto"/>
              <w:left w:val="single" w:sz="4" w:space="0" w:color="000000"/>
              <w:right w:val="single" w:sz="4" w:space="0" w:color="000000"/>
            </w:tcBorders>
          </w:tcPr>
          <w:p w:rsidR="00977613" w:rsidRPr="00977613" w:rsidRDefault="00977613" w:rsidP="00683D4C">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977613" w:rsidRDefault="00977613" w:rsidP="00683D4C">
            <w:pPr>
              <w:spacing w:line="276" w:lineRule="auto"/>
              <w:jc w:val="center"/>
            </w:pPr>
          </w:p>
        </w:tc>
      </w:tr>
      <w:tr w:rsidR="00683D4C" w:rsidRPr="0054719F" w:rsidTr="000D5BA3">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683D4C" w:rsidRPr="007423AE" w:rsidRDefault="00683D4C" w:rsidP="00683D4C">
            <w:pPr>
              <w:spacing w:line="276" w:lineRule="auto"/>
              <w:rPr>
                <w:b/>
                <w:i/>
              </w:rPr>
            </w:pPr>
            <w:r w:rsidRPr="007423AE">
              <w:rPr>
                <w:b/>
                <w:i/>
              </w:rPr>
              <w:t xml:space="preserve">Тема 1.2. </w:t>
            </w:r>
            <w:r w:rsidRPr="000B395A">
              <w:rPr>
                <w:b/>
                <w:i/>
              </w:rP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83D4C" w:rsidRPr="007423AE" w:rsidRDefault="001E2D27" w:rsidP="00683D4C">
            <w:pPr>
              <w:spacing w:line="276" w:lineRule="auto"/>
              <w:jc w:val="center"/>
              <w:rPr>
                <w:b/>
              </w:rPr>
            </w:pPr>
            <w:r>
              <w:rPr>
                <w:b/>
              </w:rPr>
              <w:t>5</w:t>
            </w:r>
          </w:p>
        </w:tc>
      </w:tr>
      <w:tr w:rsidR="00587A3D" w:rsidRPr="0054719F" w:rsidTr="000D5BA3">
        <w:trPr>
          <w:trHeight w:val="285"/>
        </w:trPr>
        <w:tc>
          <w:tcPr>
            <w:tcW w:w="2093" w:type="dxa"/>
            <w:vMerge w:val="restart"/>
            <w:tcBorders>
              <w:top w:val="single" w:sz="4" w:space="0" w:color="auto"/>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1F0154" w:rsidP="00587A3D">
            <w:pPr>
              <w:spacing w:line="276" w:lineRule="auto"/>
              <w:jc w:val="center"/>
              <w:rPr>
                <w:b/>
              </w:rPr>
            </w:pPr>
            <w:r>
              <w:rPr>
                <w:b/>
              </w:rPr>
              <w:t>5</w:t>
            </w:r>
          </w:p>
        </w:tc>
      </w:tr>
      <w:tr w:rsidR="00587A3D" w:rsidRPr="0054719F" w:rsidTr="000D5BA3">
        <w:trPr>
          <w:trHeight w:val="407"/>
        </w:trPr>
        <w:tc>
          <w:tcPr>
            <w:tcW w:w="2093" w:type="dxa"/>
            <w:vMerge/>
            <w:tcBorders>
              <w:left w:val="single" w:sz="4" w:space="0" w:color="000000"/>
              <w:right w:val="single" w:sz="4" w:space="0" w:color="000000"/>
            </w:tcBorders>
          </w:tcPr>
          <w:p w:rsidR="00587A3D" w:rsidRPr="007423AE"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AB147F" w:rsidRDefault="00587A3D"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D423F0" w:rsidRDefault="001F0154" w:rsidP="00587A3D">
            <w:pPr>
              <w:spacing w:line="276" w:lineRule="auto"/>
              <w:jc w:val="center"/>
            </w:pPr>
            <w:r>
              <w:t>5</w:t>
            </w:r>
          </w:p>
        </w:tc>
      </w:tr>
      <w:tr w:rsidR="00587A3D" w:rsidRPr="0054719F" w:rsidTr="00977613">
        <w:trPr>
          <w:trHeight w:val="1054"/>
        </w:trPr>
        <w:tc>
          <w:tcPr>
            <w:tcW w:w="2093" w:type="dxa"/>
            <w:vMerge/>
            <w:tcBorders>
              <w:left w:val="single" w:sz="4" w:space="0" w:color="000000"/>
              <w:right w:val="single" w:sz="4" w:space="0" w:color="000000"/>
            </w:tcBorders>
          </w:tcPr>
          <w:p w:rsidR="00587A3D" w:rsidRPr="0054719F" w:rsidRDefault="00587A3D" w:rsidP="00587A3D">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7A3D" w:rsidRPr="0054719F" w:rsidRDefault="00587A3D" w:rsidP="00587A3D">
            <w:pPr>
              <w:autoSpaceDE w:val="0"/>
              <w:autoSpaceDN w:val="0"/>
              <w:adjustRightInd w:val="0"/>
              <w:spacing w:line="276" w:lineRule="auto"/>
              <w:jc w:val="both"/>
              <w:rPr>
                <w:rFonts w:ascii="OfficinaSansBookC" w:hAnsi="OfficinaSansBookC"/>
              </w:rPr>
            </w:pPr>
            <w: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r w:rsidRPr="000426FA">
              <w:t>Натуральные и целые числа. Признаки делимости целых чисел.</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54719F" w:rsidRDefault="00587A3D" w:rsidP="00587A3D">
            <w:pPr>
              <w:spacing w:line="276" w:lineRule="auto"/>
              <w:jc w:val="center"/>
              <w:rPr>
                <w:rFonts w:ascii="OfficinaSansBookC" w:hAnsi="OfficinaSansBookC"/>
              </w:rPr>
            </w:pPr>
          </w:p>
        </w:tc>
      </w:tr>
      <w:tr w:rsidR="00587A3D" w:rsidRPr="0054719F" w:rsidTr="000D5BA3">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1E2D27">
            <w:pPr>
              <w:spacing w:line="276" w:lineRule="auto"/>
              <w:jc w:val="center"/>
              <w:rPr>
                <w:b/>
              </w:rPr>
            </w:pPr>
            <w:r>
              <w:rPr>
                <w:b/>
              </w:rPr>
              <w:t>1</w:t>
            </w:r>
            <w:r w:rsidR="001E2D27">
              <w:rPr>
                <w:b/>
              </w:rPr>
              <w:t>2</w:t>
            </w:r>
          </w:p>
        </w:tc>
      </w:tr>
      <w:tr w:rsidR="00587A3D" w:rsidRPr="0054719F" w:rsidTr="000D5BA3">
        <w:trPr>
          <w:trHeight w:val="220"/>
        </w:trPr>
        <w:tc>
          <w:tcPr>
            <w:tcW w:w="2093" w:type="dxa"/>
            <w:vMerge w:val="restart"/>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r>
              <w:rPr>
                <w:b/>
              </w:rPr>
              <w:t>1</w:t>
            </w:r>
            <w:r w:rsidR="001F0154">
              <w:rPr>
                <w:b/>
              </w:rPr>
              <w:t>1</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7423AE" w:rsidRDefault="00587A3D" w:rsidP="00587A3D">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Pr="00F66B01" w:rsidRDefault="00587A3D" w:rsidP="00587A3D">
            <w:pPr>
              <w:spacing w:line="276" w:lineRule="auto"/>
              <w:jc w:val="center"/>
            </w:pPr>
            <w:r>
              <w:t>8</w:t>
            </w:r>
          </w:p>
        </w:tc>
      </w:tr>
      <w:tr w:rsidR="00587A3D" w:rsidRPr="0054719F" w:rsidTr="000D5BA3">
        <w:trPr>
          <w:trHeight w:val="220"/>
        </w:trPr>
        <w:tc>
          <w:tcPr>
            <w:tcW w:w="2093" w:type="dxa"/>
            <w:vMerge/>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Pr="00AB147F" w:rsidRDefault="00587A3D" w:rsidP="00587A3D">
            <w:pPr>
              <w:spacing w:line="276" w:lineRule="auto"/>
              <w:rPr>
                <w:b/>
              </w:rPr>
            </w:pPr>
            <w:r>
              <w:t xml:space="preserve">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 Арифметический корень натуральной степени. Действия с арифметическими корнями натуральной степени. </w:t>
            </w:r>
            <w:r w:rsidRPr="000426FA">
              <w:t>Степень с рациональным показателем. Свойства степени. Логарифм числа.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rPr>
                <w:b/>
              </w:rPr>
            </w:pP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1142FA" w:rsidRDefault="00587A3D" w:rsidP="00587A3D">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1142FA" w:rsidRDefault="001E2D27" w:rsidP="00587A3D">
            <w:pPr>
              <w:spacing w:line="276" w:lineRule="auto"/>
              <w:jc w:val="center"/>
            </w:pPr>
            <w:r>
              <w:t>4</w:t>
            </w:r>
          </w:p>
        </w:tc>
      </w:tr>
      <w:tr w:rsidR="00587A3D" w:rsidRPr="0054719F" w:rsidTr="000D5BA3">
        <w:trPr>
          <w:trHeight w:val="24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Default="00587A3D" w:rsidP="00587A3D">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 xml:space="preserve"> </w:t>
            </w:r>
            <w:r w:rsidR="006351C5" w:rsidRPr="006351C5">
              <w:rPr>
                <w:rFonts w:ascii="Times New Roman" w:hAnsi="Times New Roman" w:cs="Times New Roman"/>
                <w:bCs/>
              </w:rPr>
              <w:t>Степень с рациональным показателем. Свойства степени</w:t>
            </w:r>
            <w:r w:rsidR="006351C5">
              <w:rPr>
                <w:rFonts w:ascii="Times New Roman" w:hAnsi="Times New Roman" w:cs="Times New Roman"/>
                <w:bCs/>
              </w:rPr>
              <w:t>.</w:t>
            </w:r>
          </w:p>
          <w:p w:rsidR="001E2D27" w:rsidRDefault="001E2D27" w:rsidP="00587A3D">
            <w:pPr>
              <w:pStyle w:val="ConsPlusNormal"/>
              <w:spacing w:line="0" w:lineRule="atLeast"/>
              <w:jc w:val="both"/>
              <w:rPr>
                <w:rFonts w:ascii="Times New Roman" w:hAnsi="Times New Roman" w:cs="Times New Roman"/>
                <w:bCs/>
              </w:rPr>
            </w:pPr>
            <w:r w:rsidRPr="001E2D27">
              <w:rPr>
                <w:rFonts w:ascii="Times New Roman" w:hAnsi="Times New Roman" w:cs="Times New Roman"/>
                <w:bCs/>
              </w:rPr>
              <w:t>Контрольная работа №1</w:t>
            </w:r>
            <w:r w:rsidR="006351C5">
              <w:rPr>
                <w:rFonts w:ascii="Times New Roman" w:hAnsi="Times New Roman" w:cs="Times New Roman"/>
                <w:bCs/>
              </w:rPr>
              <w:t xml:space="preserve"> </w:t>
            </w:r>
            <w:r w:rsidR="00700B6E">
              <w:rPr>
                <w:rFonts w:ascii="Times New Roman" w:hAnsi="Times New Roman" w:cs="Times New Roman"/>
                <w:bCs/>
              </w:rPr>
              <w:t>К</w:t>
            </w:r>
            <w:r w:rsidR="006351C5">
              <w:rPr>
                <w:rFonts w:ascii="Times New Roman" w:hAnsi="Times New Roman" w:cs="Times New Roman"/>
                <w:bCs/>
              </w:rPr>
              <w:t xml:space="preserve">орень </w:t>
            </w:r>
            <w:r w:rsidR="006351C5" w:rsidRPr="006351C5">
              <w:rPr>
                <w:rFonts w:ascii="Times New Roman" w:hAnsi="Times New Roman" w:cs="Times New Roman"/>
                <w:bCs/>
                <w:i/>
              </w:rPr>
              <w:t>п</w:t>
            </w:r>
            <w:r w:rsidR="006351C5">
              <w:rPr>
                <w:rFonts w:ascii="Times New Roman" w:hAnsi="Times New Roman" w:cs="Times New Roman"/>
                <w:bCs/>
              </w:rPr>
              <w:t xml:space="preserve">-й степени. </w:t>
            </w:r>
          </w:p>
          <w:p w:rsidR="00587A3D"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 xml:space="preserve">Практическая работа №4 </w:t>
            </w:r>
            <w:r w:rsidR="00700B6E" w:rsidRPr="00700B6E">
              <w:rPr>
                <w:rFonts w:ascii="Times New Roman" w:hAnsi="Times New Roman" w:cs="Times New Roman"/>
                <w:bCs/>
              </w:rPr>
              <w:t>Нахождение значений логарифма по произвольному основанию</w:t>
            </w:r>
            <w:r w:rsidR="00700B6E">
              <w:rPr>
                <w:rFonts w:ascii="Times New Roman" w:hAnsi="Times New Roman" w:cs="Times New Roman"/>
                <w:bCs/>
              </w:rPr>
              <w:t>.</w:t>
            </w:r>
            <w:r w:rsidR="00700B6E">
              <w:t xml:space="preserve"> </w:t>
            </w:r>
            <w:r w:rsidR="00700B6E" w:rsidRPr="00700B6E">
              <w:rPr>
                <w:rFonts w:ascii="Times New Roman" w:hAnsi="Times New Roman" w:cs="Times New Roman"/>
                <w:bCs/>
              </w:rPr>
              <w:t xml:space="preserve">Вычисление и сравнение логарифмов. </w:t>
            </w:r>
            <w:r w:rsidR="00700B6E">
              <w:rPr>
                <w:rFonts w:ascii="Times New Roman" w:hAnsi="Times New Roman" w:cs="Times New Roman"/>
                <w:bCs/>
              </w:rPr>
              <w:t xml:space="preserve"> </w:t>
            </w:r>
          </w:p>
          <w:p w:rsidR="00587A3D" w:rsidRPr="00457D39" w:rsidRDefault="00587A3D" w:rsidP="00587A3D">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r w:rsidR="00700B6E">
              <w:rPr>
                <w:rFonts w:ascii="Times New Roman" w:hAnsi="Times New Roman" w:cs="Times New Roman"/>
                <w:bCs/>
              </w:rPr>
              <w:t xml:space="preserve">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Default="00587A3D" w:rsidP="00587A3D">
            <w:pPr>
              <w:spacing w:line="276" w:lineRule="auto"/>
              <w:jc w:val="center"/>
            </w:pPr>
          </w:p>
        </w:tc>
      </w:tr>
      <w:tr w:rsidR="00587A3D" w:rsidRPr="0054719F" w:rsidTr="000D5BA3">
        <w:trPr>
          <w:trHeight w:val="249"/>
        </w:trPr>
        <w:tc>
          <w:tcPr>
            <w:tcW w:w="13008" w:type="dxa"/>
            <w:gridSpan w:val="2"/>
            <w:tcBorders>
              <w:left w:val="single" w:sz="4" w:space="0" w:color="000000"/>
              <w:right w:val="single" w:sz="4" w:space="0" w:color="000000"/>
            </w:tcBorders>
          </w:tcPr>
          <w:p w:rsidR="00587A3D" w:rsidRPr="001142FA" w:rsidRDefault="00587A3D" w:rsidP="00587A3D">
            <w:pPr>
              <w:spacing w:line="276" w:lineRule="auto"/>
              <w:jc w:val="both"/>
            </w:pPr>
            <w:r>
              <w:rPr>
                <w:bCs/>
              </w:rPr>
              <w:t xml:space="preserve">Тема 1.4 </w:t>
            </w:r>
            <w:r w:rsidRPr="000B395A">
              <w:rPr>
                <w:b/>
                <w:bCs/>
                <w:i/>
              </w:rPr>
              <w:t>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587A3D" w:rsidP="00587A3D">
            <w:pPr>
              <w:spacing w:line="276" w:lineRule="auto"/>
              <w:jc w:val="center"/>
              <w:rPr>
                <w:b/>
                <w:bCs/>
              </w:rPr>
            </w:pPr>
            <w:r w:rsidRPr="00457D39">
              <w:rPr>
                <w:b/>
                <w:bCs/>
              </w:rPr>
              <w:t>6</w:t>
            </w:r>
          </w:p>
        </w:tc>
      </w:tr>
      <w:tr w:rsidR="00587A3D" w:rsidRPr="0054719F" w:rsidTr="00920E77">
        <w:trPr>
          <w:trHeight w:val="353"/>
        </w:trPr>
        <w:tc>
          <w:tcPr>
            <w:tcW w:w="2093" w:type="dxa"/>
            <w:vMerge w:val="restart"/>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457D39" w:rsidRDefault="00587A3D" w:rsidP="00587A3D">
            <w:pPr>
              <w:spacing w:line="276" w:lineRule="auto"/>
              <w:jc w:val="center"/>
              <w:rPr>
                <w:b/>
                <w:bCs/>
              </w:rPr>
            </w:pPr>
            <w:r w:rsidRPr="00457D39">
              <w:rPr>
                <w:b/>
                <w:bCs/>
              </w:rPr>
              <w:t>6</w:t>
            </w:r>
          </w:p>
        </w:tc>
      </w:tr>
      <w:tr w:rsidR="00587A3D" w:rsidRPr="0054719F" w:rsidTr="00920E77">
        <w:trPr>
          <w:trHeight w:val="313"/>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r>
              <w:t>5</w:t>
            </w:r>
          </w:p>
        </w:tc>
      </w:tr>
      <w:tr w:rsidR="00587A3D" w:rsidRPr="0054719F" w:rsidTr="000D5BA3">
        <w:trPr>
          <w:trHeight w:val="56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920E77">
        <w:trPr>
          <w:trHeight w:val="360"/>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r>
              <w:t>1</w:t>
            </w:r>
          </w:p>
        </w:tc>
      </w:tr>
      <w:tr w:rsidR="00587A3D" w:rsidRPr="0054719F" w:rsidTr="00920E77">
        <w:trPr>
          <w:trHeight w:val="407"/>
        </w:trPr>
        <w:tc>
          <w:tcPr>
            <w:tcW w:w="2093" w:type="dxa"/>
            <w:vMerge/>
            <w:tcBorders>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right w:val="single" w:sz="4" w:space="0" w:color="000000"/>
            </w:tcBorders>
          </w:tcPr>
          <w:p w:rsidR="00587A3D" w:rsidRPr="001142FA" w:rsidRDefault="00587A3D" w:rsidP="00587A3D">
            <w:pPr>
              <w:spacing w:line="276" w:lineRule="auto"/>
              <w:jc w:val="both"/>
            </w:pPr>
            <w:r>
              <w:t>Практическая работа №5</w:t>
            </w:r>
            <w:r w:rsidR="00700B6E">
              <w:t xml:space="preserve"> Синус, косинус, тангенс, котангенс и обратные тригонометрические функции. Основные тригонометрические тождества.</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587A3D" w:rsidRPr="0054719F" w:rsidTr="000D5BA3">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0B395A" w:rsidRPr="000B395A" w:rsidRDefault="00587A3D" w:rsidP="000B395A">
            <w:pPr>
              <w:spacing w:line="276" w:lineRule="auto"/>
              <w:rPr>
                <w:b/>
              </w:rPr>
            </w:pPr>
            <w:r>
              <w:rPr>
                <w:b/>
                <w:color w:val="000000"/>
                <w:sz w:val="26"/>
                <w:szCs w:val="26"/>
                <w:lang w:bidi="ru-RU"/>
              </w:rPr>
              <w:t xml:space="preserve"> </w:t>
            </w:r>
            <w:r w:rsidR="000B395A" w:rsidRPr="000B395A">
              <w:rPr>
                <w:b/>
              </w:rPr>
              <w:t>курс «Алгебра и начала математического анализа»</w:t>
            </w:r>
          </w:p>
          <w:p w:rsidR="00587A3D" w:rsidRPr="00364D12" w:rsidRDefault="00587A3D" w:rsidP="000B395A">
            <w:pPr>
              <w:spacing w:line="276" w:lineRule="auto"/>
            </w:pPr>
            <w:r>
              <w:rPr>
                <w:b/>
                <w:color w:val="000000"/>
                <w:sz w:val="26"/>
                <w:szCs w:val="26"/>
                <w:lang w:bidi="ru-RU"/>
              </w:rPr>
              <w:t>Раздел 2. Уравнения и неравенства</w:t>
            </w:r>
            <w:r w:rsidR="00264E48" w:rsidRPr="00264E48">
              <w:rPr>
                <w:highlight w:val="cy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7A3D" w:rsidRPr="00364D12" w:rsidRDefault="00587A3D" w:rsidP="00587A3D">
            <w:pPr>
              <w:widowControl w:val="0"/>
              <w:pBdr>
                <w:top w:val="nil"/>
                <w:left w:val="nil"/>
                <w:bottom w:val="nil"/>
                <w:right w:val="nil"/>
                <w:between w:val="nil"/>
              </w:pBdr>
              <w:spacing w:line="276" w:lineRule="auto"/>
              <w:jc w:val="center"/>
              <w:rPr>
                <w:b/>
              </w:rPr>
            </w:pPr>
            <w:r>
              <w:rPr>
                <w:b/>
              </w:rPr>
              <w:t>2</w:t>
            </w:r>
            <w:r w:rsidR="00094DBF">
              <w:rPr>
                <w:b/>
              </w:rPr>
              <w:t>9</w:t>
            </w:r>
          </w:p>
        </w:tc>
      </w:tr>
      <w:tr w:rsidR="00587A3D" w:rsidRPr="0054719F" w:rsidTr="000D5BA3">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7A3D" w:rsidRPr="001142FA" w:rsidRDefault="00587A3D" w:rsidP="00587A3D">
            <w:pPr>
              <w:spacing w:line="276" w:lineRule="auto"/>
              <w:jc w:val="both"/>
            </w:pPr>
            <w:r w:rsidRPr="001142FA">
              <w:rPr>
                <w:b/>
                <w:i/>
              </w:rPr>
              <w:t xml:space="preserve">Тема 2.1. </w:t>
            </w:r>
            <w:r w:rsidRPr="000B395A">
              <w:rPr>
                <w:b/>
                <w:i/>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7A3D" w:rsidRPr="001142FA" w:rsidRDefault="00587A3D" w:rsidP="00587A3D">
            <w:pPr>
              <w:spacing w:line="276" w:lineRule="auto"/>
              <w:jc w:val="center"/>
              <w:rPr>
                <w:b/>
              </w:rPr>
            </w:pPr>
            <w:r>
              <w:rPr>
                <w:b/>
              </w:rPr>
              <w:t>1</w:t>
            </w:r>
            <w:r w:rsidR="00661E88">
              <w:rPr>
                <w:b/>
              </w:rPr>
              <w:t>1</w:t>
            </w:r>
          </w:p>
        </w:tc>
      </w:tr>
      <w:tr w:rsidR="00587A3D" w:rsidRPr="0054719F" w:rsidTr="000D5BA3">
        <w:trPr>
          <w:trHeight w:val="196"/>
        </w:trPr>
        <w:tc>
          <w:tcPr>
            <w:tcW w:w="2093" w:type="dxa"/>
            <w:vMerge w:val="restart"/>
            <w:tcBorders>
              <w:top w:val="single" w:sz="4" w:space="0" w:color="auto"/>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7A3D" w:rsidRDefault="00587A3D" w:rsidP="00587A3D">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7A3D" w:rsidRDefault="00661E88" w:rsidP="00587A3D">
            <w:pPr>
              <w:spacing w:line="276" w:lineRule="auto"/>
              <w:jc w:val="center"/>
              <w:rPr>
                <w:b/>
              </w:rPr>
            </w:pPr>
            <w:r>
              <w:rPr>
                <w:b/>
              </w:rPr>
              <w:t>9</w:t>
            </w:r>
          </w:p>
        </w:tc>
      </w:tr>
      <w:tr w:rsidR="00587A3D" w:rsidRPr="0054719F" w:rsidTr="000D5BA3">
        <w:trPr>
          <w:trHeight w:val="330"/>
        </w:trPr>
        <w:tc>
          <w:tcPr>
            <w:tcW w:w="2093" w:type="dxa"/>
            <w:vMerge/>
            <w:tcBorders>
              <w:top w:val="single" w:sz="4" w:space="0" w:color="000000"/>
              <w:left w:val="single" w:sz="4" w:space="0" w:color="000000"/>
              <w:right w:val="single" w:sz="4" w:space="0" w:color="000000"/>
            </w:tcBorders>
          </w:tcPr>
          <w:p w:rsidR="00587A3D" w:rsidRPr="001142FA" w:rsidRDefault="00587A3D" w:rsidP="00587A3D">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7A3D" w:rsidRPr="007423AE" w:rsidRDefault="00587A3D" w:rsidP="00587A3D">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7A3D" w:rsidRPr="00D423F0" w:rsidRDefault="00661E88" w:rsidP="00587A3D">
            <w:pPr>
              <w:spacing w:line="276" w:lineRule="auto"/>
              <w:jc w:val="center"/>
            </w:pPr>
            <w:r>
              <w:t>8</w:t>
            </w:r>
          </w:p>
        </w:tc>
      </w:tr>
      <w:tr w:rsidR="00587A3D" w:rsidRPr="0054719F" w:rsidTr="00094DBF">
        <w:trPr>
          <w:trHeight w:val="2292"/>
        </w:trPr>
        <w:tc>
          <w:tcPr>
            <w:tcW w:w="2093" w:type="dxa"/>
            <w:vMerge/>
            <w:tcBorders>
              <w:top w:val="single" w:sz="4" w:space="0" w:color="000000"/>
              <w:left w:val="single" w:sz="4" w:space="0" w:color="000000"/>
              <w:right w:val="single" w:sz="4" w:space="0" w:color="000000"/>
            </w:tcBorders>
          </w:tcPr>
          <w:p w:rsidR="00587A3D" w:rsidRPr="001142FA" w:rsidRDefault="00587A3D" w:rsidP="00587A3D">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7A3D" w:rsidRDefault="00587A3D" w:rsidP="00587A3D">
            <w:pPr>
              <w:contextualSpacing/>
            </w:pPr>
            <w:r>
              <w:t>Тождества и тождественные преобразования. Преобразование выражений, содержащих логарифмы. Преобразование выражений, содержащих степени с рациональным показателем</w:t>
            </w:r>
          </w:p>
          <w:p w:rsidR="00587A3D" w:rsidRDefault="00587A3D" w:rsidP="00587A3D">
            <w:pPr>
              <w:contextualSpacing/>
            </w:pPr>
            <w:r>
              <w:t>Уравнение, корень уравнения.</w:t>
            </w:r>
          </w:p>
          <w:p w:rsidR="00587A3D" w:rsidRDefault="00587A3D" w:rsidP="00587A3D">
            <w:pPr>
              <w:contextualSpacing/>
              <w:rPr>
                <w:b/>
                <w:u w:val="single"/>
              </w:rPr>
            </w:pPr>
            <w:r>
              <w:t xml:space="preserve">Решение целых и дробно-рациональных уравнений. </w:t>
            </w:r>
          </w:p>
          <w:p w:rsidR="00587A3D" w:rsidRDefault="00587A3D" w:rsidP="00587A3D">
            <w:pPr>
              <w:contextualSpacing/>
            </w:pPr>
            <w:r>
              <w:t>Решение иррациональных уравнений.</w:t>
            </w:r>
          </w:p>
          <w:p w:rsidR="00587A3D" w:rsidRDefault="00587A3D" w:rsidP="00587A3D">
            <w:pPr>
              <w:contextualSpacing/>
            </w:pPr>
            <w:r>
              <w:t>Решение тригонометрических уравнений.</w:t>
            </w:r>
          </w:p>
          <w:p w:rsidR="00587A3D" w:rsidRDefault="00587A3D" w:rsidP="00587A3D">
            <w:pPr>
              <w:contextualSpacing/>
            </w:pPr>
            <w:r>
              <w:t>Показательные уравнения.</w:t>
            </w:r>
          </w:p>
          <w:p w:rsidR="00587A3D" w:rsidRPr="001142FA" w:rsidRDefault="00587A3D" w:rsidP="00587A3D">
            <w:pPr>
              <w:contextualSpacing/>
            </w:pPr>
            <w:r>
              <w:t>Логарифмические уравнения</w:t>
            </w:r>
          </w:p>
        </w:tc>
        <w:tc>
          <w:tcPr>
            <w:tcW w:w="1701" w:type="dxa"/>
            <w:tcBorders>
              <w:left w:val="single" w:sz="4" w:space="0" w:color="000000"/>
              <w:bottom w:val="single" w:sz="4" w:space="0" w:color="000000"/>
              <w:right w:val="single" w:sz="4" w:space="0" w:color="000000"/>
            </w:tcBorders>
            <w:shd w:val="clear" w:color="auto" w:fill="auto"/>
            <w:vAlign w:val="center"/>
          </w:tcPr>
          <w:p w:rsidR="00587A3D" w:rsidRPr="001142FA" w:rsidRDefault="00587A3D" w:rsidP="00587A3D">
            <w:pPr>
              <w:spacing w:line="276" w:lineRule="auto"/>
              <w:jc w:val="center"/>
            </w:pPr>
          </w:p>
        </w:tc>
      </w:tr>
      <w:tr w:rsidR="00094DBF" w:rsidRPr="0054719F" w:rsidTr="00094DBF">
        <w:trPr>
          <w:trHeight w:val="269"/>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1</w:t>
            </w:r>
          </w:p>
        </w:tc>
      </w:tr>
      <w:tr w:rsidR="00094DBF" w:rsidRPr="0054719F" w:rsidTr="00094DBF">
        <w:trPr>
          <w:trHeight w:val="360"/>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t>Практическая работа №6 Решение уравнений</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p>
        </w:tc>
      </w:tr>
      <w:tr w:rsidR="00094DBF" w:rsidRPr="0054719F" w:rsidTr="00094DBF">
        <w:trPr>
          <w:trHeight w:val="266"/>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Default="00094DBF" w:rsidP="00094DBF">
            <w:pPr>
              <w:contextualSpacing/>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2</w:t>
            </w:r>
          </w:p>
        </w:tc>
      </w:tr>
      <w:tr w:rsidR="00094DBF" w:rsidRPr="0054719F" w:rsidTr="000D5BA3">
        <w:trPr>
          <w:trHeight w:val="315"/>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r>
              <w:t>2</w:t>
            </w:r>
          </w:p>
        </w:tc>
      </w:tr>
      <w:tr w:rsidR="00094DBF" w:rsidRPr="0054719F" w:rsidTr="00920E77">
        <w:trPr>
          <w:trHeight w:val="255"/>
        </w:trPr>
        <w:tc>
          <w:tcPr>
            <w:tcW w:w="2093" w:type="dxa"/>
            <w:vMerge/>
            <w:tcBorders>
              <w:top w:val="single" w:sz="4" w:space="0" w:color="000000"/>
              <w:left w:val="single" w:sz="4" w:space="0" w:color="000000"/>
              <w:bottom w:val="single" w:sz="4" w:space="0" w:color="000000"/>
              <w:right w:val="single" w:sz="4" w:space="0" w:color="000000"/>
            </w:tcBorders>
          </w:tcPr>
          <w:p w:rsidR="00094DBF" w:rsidRPr="001142FA" w:rsidRDefault="00094DBF" w:rsidP="00094DBF">
            <w:pPr>
              <w:spacing w:line="276" w:lineRule="auto"/>
              <w:jc w:val="both"/>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pPr>
            <w:r>
              <w:t>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pPr>
          </w:p>
        </w:tc>
      </w:tr>
      <w:tr w:rsidR="00094DBF" w:rsidRPr="0054719F" w:rsidTr="000D5BA3">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094DBF" w:rsidRPr="001142FA" w:rsidRDefault="00094DBF" w:rsidP="00094DBF">
            <w:pPr>
              <w:spacing w:line="276" w:lineRule="auto"/>
            </w:pPr>
            <w:r w:rsidRPr="001142FA">
              <w:rPr>
                <w:b/>
                <w:i/>
              </w:rPr>
              <w:t xml:space="preserve">Тема 2.2. </w:t>
            </w:r>
            <w:r w:rsidRPr="000B395A">
              <w:rPr>
                <w:rFonts w:eastAsiaTheme="minorHAnsi"/>
                <w:b/>
                <w: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094DBF" w:rsidRPr="001142FA" w:rsidRDefault="00094DBF" w:rsidP="00094DBF">
            <w:pPr>
              <w:spacing w:line="276" w:lineRule="auto"/>
              <w:jc w:val="center"/>
              <w:rPr>
                <w:b/>
              </w:rPr>
            </w:pPr>
            <w:r>
              <w:rPr>
                <w:b/>
              </w:rPr>
              <w:t>10</w:t>
            </w:r>
          </w:p>
        </w:tc>
      </w:tr>
      <w:tr w:rsidR="00094DBF" w:rsidRPr="0054719F" w:rsidTr="000D5BA3">
        <w:trPr>
          <w:trHeight w:val="224"/>
        </w:trPr>
        <w:tc>
          <w:tcPr>
            <w:tcW w:w="2093" w:type="dxa"/>
            <w:vMerge w:val="restart"/>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r>
              <w:rPr>
                <w:b/>
              </w:rPr>
              <w:t>8</w:t>
            </w:r>
          </w:p>
        </w:tc>
      </w:tr>
      <w:tr w:rsidR="00094DBF" w:rsidRPr="0054719F" w:rsidTr="000D5BA3">
        <w:trPr>
          <w:trHeight w:val="200"/>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Pr="001142FA" w:rsidRDefault="00094DBF" w:rsidP="00094DBF">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094DBF" w:rsidRPr="009C3FB4" w:rsidRDefault="00094DBF" w:rsidP="00094DBF">
            <w:pPr>
              <w:spacing w:line="276" w:lineRule="auto"/>
              <w:jc w:val="center"/>
            </w:pPr>
            <w:r>
              <w:t>7</w:t>
            </w:r>
          </w:p>
        </w:tc>
      </w:tr>
      <w:tr w:rsidR="00094DBF" w:rsidRPr="0054719F" w:rsidTr="000D5BA3">
        <w:trPr>
          <w:trHeight w:val="412"/>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Pr="00F82F70" w:rsidRDefault="00094DBF" w:rsidP="00094DBF">
            <w:pPr>
              <w:contextualSpacing/>
              <w:rPr>
                <w:b/>
              </w:rPr>
            </w:pPr>
            <w:r>
              <w:t>Неравенство, решение неравенства. Метод интервалов.</w:t>
            </w:r>
          </w:p>
          <w:p w:rsidR="00094DBF" w:rsidRDefault="00094DBF" w:rsidP="00094DBF">
            <w:pPr>
              <w:contextualSpacing/>
              <w:rPr>
                <w:b/>
                <w:u w:val="single"/>
              </w:rPr>
            </w:pPr>
            <w:r>
              <w:t xml:space="preserve">Решение целых и дробно-рациональных неравенств. </w:t>
            </w:r>
          </w:p>
          <w:p w:rsidR="00094DBF" w:rsidRDefault="00094DBF" w:rsidP="00094DBF">
            <w:pPr>
              <w:contextualSpacing/>
            </w:pPr>
            <w:r>
              <w:t>Решение иррациональных неравенств.</w:t>
            </w:r>
          </w:p>
          <w:p w:rsidR="00094DBF" w:rsidRDefault="00094DBF" w:rsidP="00094DBF">
            <w:pPr>
              <w:contextualSpacing/>
            </w:pPr>
            <w:r>
              <w:t>Примеры тригонометрических неравенств.</w:t>
            </w:r>
          </w:p>
          <w:p w:rsidR="00094DBF" w:rsidRDefault="00094DBF" w:rsidP="00094DBF">
            <w:pPr>
              <w:contextualSpacing/>
            </w:pPr>
            <w:r>
              <w:t>Показательные неравенства.</w:t>
            </w:r>
          </w:p>
          <w:p w:rsidR="00094DBF" w:rsidRPr="001142FA" w:rsidRDefault="00094DBF" w:rsidP="00094DBF">
            <w:pPr>
              <w:contextualSpacing/>
            </w:pPr>
            <w:r>
              <w:t>Логарифмические неравенства</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293"/>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r>
              <w:t>1</w:t>
            </w:r>
          </w:p>
        </w:tc>
      </w:tr>
      <w:tr w:rsidR="00094DBF" w:rsidRPr="0054719F" w:rsidTr="00094DBF">
        <w:trPr>
          <w:trHeight w:val="256"/>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t>Практическая работа №7 Решение неравенств</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346"/>
        </w:trPr>
        <w:tc>
          <w:tcPr>
            <w:tcW w:w="2093" w:type="dxa"/>
            <w:vMerge/>
            <w:tcBorders>
              <w:top w:val="single" w:sz="4" w:space="0" w:color="auto"/>
              <w:left w:val="single" w:sz="4" w:space="0" w:color="000000"/>
              <w:right w:val="single" w:sz="4" w:space="0" w:color="000000"/>
            </w:tcBorders>
          </w:tcPr>
          <w:p w:rsidR="00094DBF" w:rsidRPr="001142FA" w:rsidRDefault="00094DBF"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094DBF" w:rsidRDefault="00094DBF" w:rsidP="00094DBF">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094DBF" w:rsidRDefault="00094DBF" w:rsidP="00094DBF">
            <w:pPr>
              <w:spacing w:line="276" w:lineRule="auto"/>
              <w:jc w:val="center"/>
              <w:rPr>
                <w:b/>
              </w:rPr>
            </w:pPr>
          </w:p>
        </w:tc>
      </w:tr>
      <w:tr w:rsidR="00094DBF" w:rsidRPr="0054719F" w:rsidTr="00094DBF">
        <w:trPr>
          <w:trHeight w:val="279"/>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094DBF" w:rsidRPr="001142FA" w:rsidRDefault="00094DBF" w:rsidP="00094DBF">
            <w:pPr>
              <w:spacing w:line="276" w:lineRule="auto"/>
              <w:jc w:val="both"/>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094DBF" w:rsidRPr="009C3FB4" w:rsidRDefault="00094DBF" w:rsidP="00094DBF">
            <w:pPr>
              <w:spacing w:line="276" w:lineRule="auto"/>
              <w:jc w:val="center"/>
            </w:pPr>
            <w:r>
              <w:t>2</w:t>
            </w:r>
          </w:p>
        </w:tc>
      </w:tr>
      <w:tr w:rsidR="00094DBF" w:rsidRPr="0054719F" w:rsidTr="000D5BA3">
        <w:trPr>
          <w:trHeight w:val="330"/>
        </w:trPr>
        <w:tc>
          <w:tcPr>
            <w:tcW w:w="2093" w:type="dxa"/>
            <w:vMerge/>
            <w:tcBorders>
              <w:top w:val="single" w:sz="4" w:space="0" w:color="000000"/>
              <w:left w:val="single" w:sz="4" w:space="0" w:color="000000"/>
              <w:right w:val="single" w:sz="4" w:space="0" w:color="000000"/>
            </w:tcBorders>
          </w:tcPr>
          <w:p w:rsidR="00094DBF" w:rsidRPr="001142FA" w:rsidRDefault="00094DBF"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94DBF" w:rsidRPr="001142FA" w:rsidRDefault="00094DBF" w:rsidP="00094DBF">
            <w:pPr>
              <w:autoSpaceDE w:val="0"/>
              <w:autoSpaceDN w:val="0"/>
              <w:adjustRightInd w:val="0"/>
              <w:spacing w:line="276" w:lineRule="auto"/>
              <w:jc w:val="both"/>
            </w:pPr>
            <w:r>
              <w:t>Применение неравенств к решению математических задач и задач из различных областей науки и реальной жизни.</w:t>
            </w:r>
          </w:p>
        </w:tc>
        <w:tc>
          <w:tcPr>
            <w:tcW w:w="1701" w:type="dxa"/>
            <w:tcBorders>
              <w:left w:val="single" w:sz="4" w:space="0" w:color="000000"/>
              <w:bottom w:val="single" w:sz="4" w:space="0" w:color="000000"/>
              <w:right w:val="single" w:sz="4" w:space="0" w:color="000000"/>
            </w:tcBorders>
            <w:shd w:val="clear" w:color="auto" w:fill="auto"/>
            <w:vAlign w:val="center"/>
          </w:tcPr>
          <w:p w:rsidR="00094DBF" w:rsidRPr="001142FA" w:rsidRDefault="00094DBF" w:rsidP="00094DBF">
            <w:pPr>
              <w:spacing w:line="276" w:lineRule="auto"/>
              <w:jc w:val="center"/>
              <w:rPr>
                <w:b/>
              </w:rPr>
            </w:pPr>
          </w:p>
        </w:tc>
      </w:tr>
      <w:tr w:rsidR="00094DBF" w:rsidRPr="00922BC2" w:rsidTr="000D5BA3">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094DBF" w:rsidRPr="00922BC2" w:rsidRDefault="00094DBF" w:rsidP="00094DBF">
            <w:pPr>
              <w:spacing w:line="276" w:lineRule="auto"/>
              <w:jc w:val="both"/>
            </w:pPr>
            <w:r w:rsidRPr="00922BC2">
              <w:rPr>
                <w:b/>
                <w:i/>
              </w:rPr>
              <w:t xml:space="preserve">Тема 2.3. </w:t>
            </w:r>
            <w:r w:rsidRPr="000B395A">
              <w:rPr>
                <w:b/>
                <w:i/>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094DBF" w:rsidRPr="009C2EDE" w:rsidRDefault="00094DBF" w:rsidP="00094DBF">
            <w:pPr>
              <w:spacing w:line="276" w:lineRule="auto"/>
              <w:jc w:val="center"/>
              <w:rPr>
                <w:b/>
              </w:rPr>
            </w:pPr>
            <w:r>
              <w:rPr>
                <w:b/>
              </w:rPr>
              <w:t>8</w:t>
            </w:r>
          </w:p>
        </w:tc>
      </w:tr>
      <w:tr w:rsidR="006C1522" w:rsidRPr="00922BC2" w:rsidTr="000D5BA3">
        <w:trPr>
          <w:trHeight w:val="296"/>
        </w:trPr>
        <w:tc>
          <w:tcPr>
            <w:tcW w:w="2093" w:type="dxa"/>
            <w:vMerge w:val="restart"/>
            <w:tcBorders>
              <w:top w:val="single" w:sz="4" w:space="0" w:color="auto"/>
              <w:left w:val="single" w:sz="4" w:space="0" w:color="000000"/>
              <w:right w:val="single" w:sz="4" w:space="0" w:color="000000"/>
            </w:tcBorders>
          </w:tcPr>
          <w:p w:rsidR="006C1522" w:rsidRPr="00922BC2" w:rsidRDefault="006C1522" w:rsidP="00094DBF">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6C1522" w:rsidRDefault="006C1522" w:rsidP="00094DBF">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6C1522" w:rsidRPr="009C2EDE" w:rsidRDefault="006C1522" w:rsidP="00094DBF">
            <w:pPr>
              <w:spacing w:line="276" w:lineRule="auto"/>
              <w:jc w:val="center"/>
              <w:rPr>
                <w:b/>
              </w:rPr>
            </w:pPr>
            <w:r>
              <w:rPr>
                <w:b/>
              </w:rPr>
              <w:t>8</w:t>
            </w:r>
          </w:p>
        </w:tc>
      </w:tr>
      <w:tr w:rsidR="006C1522" w:rsidRPr="00922BC2" w:rsidTr="000D5BA3">
        <w:trPr>
          <w:trHeight w:val="285"/>
        </w:trPr>
        <w:tc>
          <w:tcPr>
            <w:tcW w:w="2093" w:type="dxa"/>
            <w:vMerge/>
            <w:tcBorders>
              <w:left w:val="single" w:sz="4" w:space="0" w:color="000000"/>
              <w:right w:val="single" w:sz="4" w:space="0" w:color="000000"/>
            </w:tcBorders>
          </w:tcPr>
          <w:p w:rsidR="006C1522" w:rsidRPr="00922BC2" w:rsidRDefault="006C1522" w:rsidP="00094DBF">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094DBF">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D42669" w:rsidP="00094DBF">
            <w:pPr>
              <w:spacing w:line="276" w:lineRule="auto"/>
              <w:jc w:val="center"/>
            </w:pPr>
            <w:r>
              <w:t>2</w:t>
            </w:r>
          </w:p>
        </w:tc>
      </w:tr>
      <w:tr w:rsidR="006C1522" w:rsidRPr="00922BC2" w:rsidTr="00D42669">
        <w:trPr>
          <w:trHeight w:val="345"/>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920E77" w:rsidRDefault="006C1522" w:rsidP="00094DBF">
            <w:pPr>
              <w:contextualSpacing/>
              <w:rPr>
                <w:b/>
                <w:u w:val="single"/>
              </w:rPr>
            </w:pPr>
            <w:r>
              <w:t xml:space="preserve">Системы линейных уравнений. Системы и совокупности рациональных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p>
        </w:tc>
      </w:tr>
      <w:tr w:rsidR="006C1522" w:rsidRPr="00922BC2" w:rsidTr="00303F2D">
        <w:trPr>
          <w:trHeight w:val="346"/>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094DBF">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r>
              <w:t>2</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094DBF">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094DBF">
            <w:pPr>
              <w:contextualSpacing/>
            </w:pPr>
            <w:r>
              <w:t>Практическая работа №8 Решение систем</w:t>
            </w:r>
          </w:p>
          <w:p w:rsidR="006C1522" w:rsidRDefault="006C1522" w:rsidP="00094DBF">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094DBF">
            <w:pPr>
              <w:spacing w:line="276" w:lineRule="auto"/>
              <w:jc w:val="center"/>
            </w:pP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D42669" w:rsidP="006C1522">
            <w:pPr>
              <w:spacing w:line="276" w:lineRule="auto"/>
              <w:jc w:val="center"/>
            </w:pPr>
            <w:r>
              <w:t>4</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D42669" w:rsidP="006C1522">
            <w:pPr>
              <w:spacing w:line="276" w:lineRule="auto"/>
              <w:jc w:val="center"/>
            </w:pPr>
            <w:r>
              <w:t>4</w:t>
            </w:r>
          </w:p>
        </w:tc>
      </w:tr>
      <w:tr w:rsidR="006C1522" w:rsidRPr="00922BC2" w:rsidTr="009C2EDE">
        <w:trPr>
          <w:trHeight w:val="265"/>
        </w:trPr>
        <w:tc>
          <w:tcPr>
            <w:tcW w:w="2093" w:type="dxa"/>
            <w:vMerge/>
            <w:tcBorders>
              <w:left w:val="single" w:sz="4" w:space="0" w:color="000000"/>
              <w:right w:val="single" w:sz="4" w:space="0" w:color="000000"/>
            </w:tcBorders>
          </w:tcPr>
          <w:p w:rsidR="006C1522" w:rsidRPr="00922BC2"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t>Решение прикладных задач с помощью системы линейных уравнений.</w:t>
            </w:r>
            <w:r w:rsidR="00D42669">
              <w:t xml:space="preserve"> Применение уравнений, систем и неравенств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922BC2" w:rsidRDefault="006C1522" w:rsidP="006C1522">
            <w:pPr>
              <w:spacing w:line="276" w:lineRule="auto"/>
              <w:jc w:val="center"/>
            </w:pPr>
          </w:p>
        </w:tc>
      </w:tr>
      <w:tr w:rsidR="006C1522" w:rsidRPr="00922BC2" w:rsidTr="009C2EDE">
        <w:trPr>
          <w:trHeight w:val="356"/>
        </w:trPr>
        <w:tc>
          <w:tcPr>
            <w:tcW w:w="13008" w:type="dxa"/>
            <w:gridSpan w:val="2"/>
            <w:tcBorders>
              <w:top w:val="single" w:sz="4" w:space="0" w:color="000000"/>
              <w:left w:val="single" w:sz="4" w:space="0" w:color="000000"/>
              <w:right w:val="single" w:sz="4" w:space="0" w:color="000000"/>
            </w:tcBorders>
          </w:tcPr>
          <w:p w:rsidR="006C1522" w:rsidRDefault="006C1522" w:rsidP="006C1522">
            <w:pPr>
              <w:widowControl w:val="0"/>
              <w:tabs>
                <w:tab w:val="left" w:pos="1921"/>
              </w:tabs>
              <w:spacing w:line="470" w:lineRule="exact"/>
              <w:jc w:val="both"/>
              <w:rPr>
                <w:b/>
                <w:color w:val="000000"/>
                <w:sz w:val="26"/>
                <w:szCs w:val="26"/>
                <w:lang w:bidi="ru-RU"/>
              </w:rPr>
            </w:pPr>
            <w:r w:rsidRPr="000B395A">
              <w:rPr>
                <w:b/>
                <w:color w:val="000000"/>
                <w:sz w:val="26"/>
                <w:szCs w:val="26"/>
                <w:lang w:bidi="ru-RU"/>
              </w:rPr>
              <w:t>курс «Геометрия»</w:t>
            </w:r>
          </w:p>
          <w:p w:rsidR="006C1522" w:rsidRPr="003F6FDE" w:rsidRDefault="006C1522" w:rsidP="006C1522">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 xml:space="preserve">Прямые и плоскости в пространстве </w:t>
            </w:r>
          </w:p>
        </w:tc>
        <w:tc>
          <w:tcPr>
            <w:tcW w:w="1701" w:type="dxa"/>
            <w:tcBorders>
              <w:left w:val="single" w:sz="4" w:space="0" w:color="000000"/>
              <w:bottom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18</w:t>
            </w:r>
          </w:p>
        </w:tc>
      </w:tr>
      <w:tr w:rsidR="006C1522" w:rsidRPr="00922BC2" w:rsidTr="000D5BA3">
        <w:trPr>
          <w:trHeight w:val="315"/>
        </w:trPr>
        <w:tc>
          <w:tcPr>
            <w:tcW w:w="13008" w:type="dxa"/>
            <w:gridSpan w:val="2"/>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r w:rsidRPr="009C3FB4">
              <w:rPr>
                <w:b/>
                <w:i/>
              </w:rPr>
              <w:t xml:space="preserve">Тема 3.1. </w:t>
            </w:r>
            <w:r w:rsidRPr="000B395A">
              <w:rPr>
                <w:b/>
                <w:i/>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tcBorders>
              <w:top w:val="single" w:sz="4" w:space="0" w:color="000000"/>
              <w:left w:val="single" w:sz="4" w:space="0" w:color="000000"/>
              <w:right w:val="single" w:sz="4" w:space="0" w:color="000000"/>
            </w:tcBorders>
          </w:tcPr>
          <w:p w:rsidR="006C1522" w:rsidRPr="009C3FB4"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rPr>
                <w:b/>
              </w:rPr>
            </w:pPr>
            <w:r>
              <w:rPr>
                <w:b/>
              </w:rPr>
              <w:t>2</w:t>
            </w:r>
          </w:p>
        </w:tc>
      </w:tr>
      <w:tr w:rsidR="006C1522" w:rsidRPr="00922BC2" w:rsidTr="000D5BA3">
        <w:trPr>
          <w:trHeight w:val="240"/>
        </w:trPr>
        <w:tc>
          <w:tcPr>
            <w:tcW w:w="2093" w:type="dxa"/>
            <w:vMerge/>
            <w:tcBorders>
              <w:top w:val="single" w:sz="4" w:space="0" w:color="000000"/>
              <w:left w:val="single" w:sz="4" w:space="0" w:color="000000"/>
              <w:right w:val="single" w:sz="4" w:space="0" w:color="000000"/>
            </w:tcBorders>
          </w:tcPr>
          <w:p w:rsidR="006C1522" w:rsidRPr="009C3FB4"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C3FB4" w:rsidRDefault="006C1522" w:rsidP="006C1522">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C3FB4" w:rsidRDefault="006C1522" w:rsidP="006C1522">
            <w:pPr>
              <w:spacing w:line="276" w:lineRule="auto"/>
              <w:jc w:val="center"/>
            </w:pPr>
          </w:p>
        </w:tc>
      </w:tr>
      <w:tr w:rsidR="006C1522" w:rsidRPr="00922BC2"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pPr>
            <w:r w:rsidRPr="00922BC2">
              <w:rPr>
                <w:b/>
                <w:i/>
              </w:rPr>
              <w:t>Тема 3.2.</w:t>
            </w:r>
            <w:r>
              <w:rPr>
                <w:b/>
                <w:i/>
              </w:rPr>
              <w:t xml:space="preserve"> </w:t>
            </w:r>
            <w:r w:rsidRPr="000B395A">
              <w:rPr>
                <w:b/>
                <w:i/>
              </w:rPr>
              <w:t xml:space="preserve">Взаимное расположение </w:t>
            </w:r>
            <w:proofErr w:type="gramStart"/>
            <w:r w:rsidRPr="000B395A">
              <w:rPr>
                <w:b/>
                <w:i/>
              </w:rPr>
              <w:t>прямых</w:t>
            </w:r>
            <w:proofErr w:type="gramEnd"/>
            <w:r w:rsidRPr="000B395A">
              <w:rPr>
                <w:b/>
                <w:i/>
              </w:rPr>
              <w:t xml:space="preserve">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2</w:t>
            </w:r>
          </w:p>
        </w:tc>
      </w:tr>
      <w:tr w:rsidR="006C1522" w:rsidRPr="00922BC2" w:rsidTr="000D5BA3">
        <w:trPr>
          <w:trHeight w:val="276"/>
        </w:trPr>
        <w:tc>
          <w:tcPr>
            <w:tcW w:w="2093" w:type="dxa"/>
            <w:vMerge w:val="restart"/>
            <w:tcBorders>
              <w:top w:val="single" w:sz="4" w:space="0" w:color="000000"/>
              <w:left w:val="single" w:sz="4" w:space="0" w:color="000000"/>
              <w:right w:val="single" w:sz="4" w:space="0" w:color="000000"/>
            </w:tcBorders>
          </w:tcPr>
          <w:p w:rsidR="006C1522" w:rsidRPr="00922BC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6C1522" w:rsidP="006C1522">
            <w:pPr>
              <w:spacing w:line="276" w:lineRule="auto"/>
              <w:jc w:val="center"/>
            </w:pPr>
            <w:r>
              <w:t>2</w:t>
            </w:r>
          </w:p>
        </w:tc>
      </w:tr>
      <w:tr w:rsidR="006C1522" w:rsidRPr="00922BC2" w:rsidTr="000D5BA3">
        <w:trPr>
          <w:trHeight w:val="276"/>
        </w:trPr>
        <w:tc>
          <w:tcPr>
            <w:tcW w:w="2093" w:type="dxa"/>
            <w:vMerge/>
            <w:tcBorders>
              <w:top w:val="single" w:sz="4" w:space="0" w:color="000000"/>
              <w:left w:val="single" w:sz="4" w:space="0" w:color="000000"/>
              <w:right w:val="single" w:sz="4" w:space="0" w:color="000000"/>
            </w:tcBorders>
          </w:tcPr>
          <w:p w:rsidR="006C1522" w:rsidRPr="00922BC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922BC2"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922BC2" w:rsidRDefault="006C1522" w:rsidP="006C1522">
            <w:pPr>
              <w:spacing w:line="276" w:lineRule="auto"/>
              <w:jc w:val="center"/>
              <w:rPr>
                <w:b/>
              </w:rPr>
            </w:pPr>
            <w:r>
              <w:rPr>
                <w:b/>
              </w:rPr>
              <w:t>2</w:t>
            </w:r>
          </w:p>
        </w:tc>
      </w:tr>
      <w:tr w:rsidR="006C1522" w:rsidRPr="0054719F" w:rsidTr="003F6FDE">
        <w:trPr>
          <w:trHeight w:val="642"/>
        </w:trPr>
        <w:tc>
          <w:tcPr>
            <w:tcW w:w="2093" w:type="dxa"/>
            <w:vMerge/>
            <w:tcBorders>
              <w:top w:val="single" w:sz="4" w:space="0" w:color="000000"/>
              <w:left w:val="single" w:sz="4" w:space="0" w:color="000000"/>
              <w:right w:val="single" w:sz="4" w:space="0" w:color="000000"/>
            </w:tcBorders>
          </w:tcPr>
          <w:p w:rsidR="006C1522" w:rsidRPr="0054719F" w:rsidRDefault="006C1522" w:rsidP="006C1522">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6C1522" w:rsidRPr="0037535B" w:rsidRDefault="006C1522" w:rsidP="006C1522">
            <w:pPr>
              <w:spacing w:line="276" w:lineRule="auto"/>
              <w:jc w:val="both"/>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w:t>
            </w:r>
          </w:p>
        </w:tc>
        <w:tc>
          <w:tcPr>
            <w:tcW w:w="1701" w:type="dxa"/>
            <w:tcBorders>
              <w:top w:val="single" w:sz="4" w:space="0" w:color="000000"/>
              <w:left w:val="single" w:sz="4" w:space="0" w:color="000000"/>
              <w:right w:val="single" w:sz="4" w:space="0" w:color="000000"/>
            </w:tcBorders>
            <w:shd w:val="clear" w:color="auto" w:fill="auto"/>
          </w:tcPr>
          <w:p w:rsidR="006C1522" w:rsidRPr="0037535B" w:rsidRDefault="006C1522" w:rsidP="006C1522">
            <w:pPr>
              <w:spacing w:line="276" w:lineRule="auto"/>
              <w:jc w:val="center"/>
            </w:pPr>
          </w:p>
        </w:tc>
      </w:tr>
      <w:tr w:rsidR="006C1522" w:rsidRPr="0054719F" w:rsidTr="000D5BA3">
        <w:trPr>
          <w:trHeight w:val="276"/>
        </w:trPr>
        <w:tc>
          <w:tcPr>
            <w:tcW w:w="13008" w:type="dxa"/>
            <w:gridSpan w:val="2"/>
            <w:tcBorders>
              <w:top w:val="single" w:sz="4" w:space="0" w:color="000000"/>
              <w:left w:val="single" w:sz="4" w:space="0" w:color="000000"/>
              <w:right w:val="single" w:sz="4" w:space="0" w:color="000000"/>
            </w:tcBorders>
          </w:tcPr>
          <w:p w:rsidR="006C1522" w:rsidRPr="0037535B" w:rsidRDefault="006C1522" w:rsidP="006C1522">
            <w:pPr>
              <w:spacing w:line="276" w:lineRule="auto"/>
            </w:pPr>
            <w:r w:rsidRPr="00E80B5A">
              <w:rPr>
                <w:b/>
                <w:i/>
              </w:rPr>
              <w:t xml:space="preserve">Тема 3.3. </w:t>
            </w:r>
            <w:r w:rsidRPr="000B395A">
              <w:rPr>
                <w:b/>
                <w:i/>
                <w:color w:val="000000"/>
                <w:sz w:val="26"/>
                <w:szCs w:val="26"/>
                <w:lang w:bidi="ru-RU"/>
              </w:rPr>
              <w:t>Параллельность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4</w:t>
            </w:r>
          </w:p>
        </w:tc>
      </w:tr>
      <w:tr w:rsidR="006C1522" w:rsidRPr="0054719F" w:rsidTr="000D5BA3">
        <w:trPr>
          <w:trHeight w:val="351"/>
        </w:trPr>
        <w:tc>
          <w:tcPr>
            <w:tcW w:w="2093" w:type="dxa"/>
            <w:vMerge w:val="restart"/>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2</w:t>
            </w:r>
          </w:p>
        </w:tc>
      </w:tr>
      <w:tr w:rsidR="006C1522" w:rsidRPr="0054719F" w:rsidTr="005C1A57">
        <w:trPr>
          <w:trHeight w:val="351"/>
        </w:trPr>
        <w:tc>
          <w:tcPr>
            <w:tcW w:w="2093" w:type="dxa"/>
            <w:vMerge/>
            <w:tcBorders>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2</w:t>
            </w:r>
          </w:p>
        </w:tc>
      </w:tr>
      <w:tr w:rsidR="006C1522" w:rsidRPr="0054719F" w:rsidTr="005C1A57">
        <w:trPr>
          <w:trHeight w:val="4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contextualSpacing/>
            </w:pP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w:t>
            </w:r>
            <w:r w:rsidR="00661E88">
              <w:t xml:space="preserve">Параллельность плоскостей: параллельные плоскости, свойства параллельных плоскостей. </w:t>
            </w:r>
            <w:r>
              <w:t xml:space="preserve">Углы с сонаправленными сторонами, угол </w:t>
            </w:r>
            <w:proofErr w:type="gramStart"/>
            <w:r>
              <w:t>между</w:t>
            </w:r>
            <w:proofErr w:type="gramEnd"/>
            <w:r>
              <w:t xml:space="preserve"> прямыми в пространстве.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p>
        </w:tc>
      </w:tr>
      <w:tr w:rsidR="006C1522" w:rsidRPr="0054719F" w:rsidTr="00D946FD">
        <w:trPr>
          <w:trHeight w:val="360"/>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2</w:t>
            </w:r>
          </w:p>
        </w:tc>
      </w:tr>
      <w:tr w:rsidR="006C1522" w:rsidRPr="0054719F" w:rsidTr="00D946FD">
        <w:trPr>
          <w:trHeight w:val="265"/>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Pr="009F78B5" w:rsidRDefault="006C1522" w:rsidP="006C1522">
            <w:pPr>
              <w:contextualSpacing/>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2</w:t>
            </w:r>
          </w:p>
        </w:tc>
      </w:tr>
      <w:tr w:rsidR="006C1522" w:rsidRPr="0054719F" w:rsidTr="005C1A57">
        <w:trPr>
          <w:trHeight w:val="4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6C1522" w:rsidRDefault="006C1522" w:rsidP="006C1522">
            <w:pPr>
              <w:contextualSpacing/>
            </w:pPr>
            <w:r>
              <w:t>Простейшие пространственные фигуры на плоскости: тетраэдр, куб,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p>
        </w:tc>
      </w:tr>
      <w:tr w:rsidR="006C1522" w:rsidRPr="0054719F" w:rsidTr="000D5BA3">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r w:rsidRPr="00E80B5A">
              <w:rPr>
                <w:b/>
                <w:i/>
              </w:rPr>
              <w:t xml:space="preserve">Тема 3.4. </w:t>
            </w:r>
            <w:r w:rsidRPr="000B395A">
              <w:rPr>
                <w:b/>
                <w:i/>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6C1522" w:rsidP="006C1522">
            <w:pPr>
              <w:spacing w:line="276" w:lineRule="auto"/>
              <w:jc w:val="center"/>
              <w:rPr>
                <w:b/>
              </w:rPr>
            </w:pPr>
            <w:r>
              <w:rPr>
                <w:b/>
              </w:rPr>
              <w:t>10</w:t>
            </w:r>
          </w:p>
        </w:tc>
      </w:tr>
      <w:tr w:rsidR="006C1522" w:rsidRPr="0054719F" w:rsidTr="000D5BA3">
        <w:trPr>
          <w:trHeight w:val="276"/>
        </w:trPr>
        <w:tc>
          <w:tcPr>
            <w:tcW w:w="2093" w:type="dxa"/>
            <w:vMerge w:val="restart"/>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9</w:t>
            </w:r>
          </w:p>
        </w:tc>
      </w:tr>
      <w:tr w:rsidR="006C1522" w:rsidRPr="0054719F" w:rsidTr="000D5BA3">
        <w:trPr>
          <w:trHeight w:val="276"/>
        </w:trPr>
        <w:tc>
          <w:tcPr>
            <w:tcW w:w="2093" w:type="dxa"/>
            <w:vMerge/>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r>
              <w:rPr>
                <w:b/>
              </w:rPr>
              <w:t>6</w:t>
            </w:r>
          </w:p>
        </w:tc>
      </w:tr>
      <w:tr w:rsidR="006C1522" w:rsidRPr="0054719F" w:rsidTr="000D5BA3">
        <w:trPr>
          <w:trHeight w:val="276"/>
        </w:trPr>
        <w:tc>
          <w:tcPr>
            <w:tcW w:w="2093" w:type="dxa"/>
            <w:vMerge/>
            <w:tcBorders>
              <w:top w:val="single" w:sz="4" w:space="0" w:color="000000"/>
              <w:left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AB147F" w:rsidRDefault="006C1522" w:rsidP="006C1522">
            <w:pPr>
              <w:spacing w:line="276" w:lineRule="auto"/>
              <w:jc w:val="both"/>
              <w:rPr>
                <w:b/>
              </w:rPr>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339"/>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6C1522" w:rsidRPr="00E80B5A" w:rsidRDefault="006C1522" w:rsidP="006C1522">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3</w:t>
            </w:r>
          </w:p>
        </w:tc>
      </w:tr>
      <w:tr w:rsidR="006C1522" w:rsidRPr="0054719F" w:rsidTr="003F6FDE">
        <w:trPr>
          <w:trHeight w:val="359"/>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Default="006C1522" w:rsidP="006C1522">
            <w:pPr>
              <w:autoSpaceDE w:val="0"/>
              <w:autoSpaceDN w:val="0"/>
              <w:adjustRightInd w:val="0"/>
              <w:spacing w:line="276" w:lineRule="auto"/>
              <w:jc w:val="both"/>
            </w:pPr>
            <w:r>
              <w:t>Практическая работа №9 Расстояния между фигурами в пространстве. Углы в пространстве.</w:t>
            </w:r>
          </w:p>
          <w:p w:rsidR="006C1522" w:rsidRDefault="006C1522" w:rsidP="006C1522">
            <w:pPr>
              <w:autoSpaceDE w:val="0"/>
              <w:autoSpaceDN w:val="0"/>
              <w:adjustRightInd w:val="0"/>
              <w:spacing w:line="276" w:lineRule="auto"/>
              <w:jc w:val="both"/>
            </w:pPr>
            <w:r>
              <w:t>Практическая работа №10 Перпендикуляр и наклонная к плоскости. Теорема о трёх перпендикулярах.</w:t>
            </w:r>
          </w:p>
          <w:p w:rsidR="006C1522" w:rsidRPr="00E80B5A" w:rsidRDefault="006C1522" w:rsidP="006C1522">
            <w:pPr>
              <w:autoSpaceDE w:val="0"/>
              <w:autoSpaceDN w:val="0"/>
              <w:adjustRightInd w:val="0"/>
              <w:spacing w:line="276" w:lineRule="auto"/>
              <w:jc w:val="both"/>
            </w:pPr>
            <w:r>
              <w:t xml:space="preserve">Контрольная работа №4 </w:t>
            </w:r>
            <w:r w:rsidRPr="00CC794E">
              <w:t>Параллельность и перпендикулярность прямых и плоскостей</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172"/>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Pr="00E80B5A" w:rsidRDefault="006C1522" w:rsidP="006C1522">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C1522" w:rsidRPr="00E80B5A" w:rsidRDefault="006C1522" w:rsidP="006C1522">
            <w:pPr>
              <w:spacing w:line="276" w:lineRule="auto"/>
              <w:jc w:val="center"/>
              <w:rPr>
                <w:b/>
              </w:rPr>
            </w:pPr>
            <w:r>
              <w:rPr>
                <w:b/>
              </w:rPr>
              <w:t>1</w:t>
            </w:r>
          </w:p>
        </w:tc>
      </w:tr>
      <w:tr w:rsidR="006C1522" w:rsidRPr="0054719F" w:rsidTr="000D5BA3">
        <w:trPr>
          <w:trHeight w:val="172"/>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6C1522" w:rsidRPr="00E80B5A" w:rsidRDefault="006C1522" w:rsidP="006C1522">
            <w:pPr>
              <w:autoSpaceDE w:val="0"/>
              <w:autoSpaceDN w:val="0"/>
              <w:adjustRightInd w:val="0"/>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6C1522" w:rsidRPr="00E80B5A" w:rsidRDefault="006C1522" w:rsidP="006C1522">
            <w:pPr>
              <w:spacing w:line="276" w:lineRule="auto"/>
              <w:jc w:val="center"/>
            </w:pPr>
            <w:r>
              <w:t>1</w:t>
            </w:r>
          </w:p>
        </w:tc>
      </w:tr>
      <w:tr w:rsidR="006C1522" w:rsidRPr="0054719F" w:rsidTr="003F6FDE">
        <w:trPr>
          <w:trHeight w:val="317"/>
        </w:trPr>
        <w:tc>
          <w:tcPr>
            <w:tcW w:w="2093" w:type="dxa"/>
            <w:vMerge/>
            <w:tcBorders>
              <w:left w:val="single" w:sz="4" w:space="0" w:color="000000"/>
              <w:right w:val="single" w:sz="4" w:space="0" w:color="000000"/>
            </w:tcBorders>
          </w:tcPr>
          <w:p w:rsidR="006C1522" w:rsidRPr="00E80B5A" w:rsidRDefault="006C1522" w:rsidP="006C1522">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6C1522" w:rsidRPr="00E80B5A" w:rsidRDefault="006C1522" w:rsidP="006C1522">
            <w:pPr>
              <w:spacing w:line="276" w:lineRule="auto"/>
              <w:rPr>
                <w:b/>
                <w:i/>
              </w:rPr>
            </w:pPr>
            <w:r w:rsidRPr="00100F9C">
              <w:rPr>
                <w:b/>
                <w:highlight w:val="cyan"/>
              </w:rPr>
              <w:t xml:space="preserve">Самостоятельная работа студентов по теме: </w:t>
            </w:r>
            <w:r w:rsidRPr="00100F9C">
              <w:rPr>
                <w:bCs/>
                <w:highlight w:val="cyan"/>
              </w:rPr>
              <w:t>стереометрия в оформлении блюд</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rPr>
                <w:b/>
              </w:rPr>
            </w:pPr>
            <w:r w:rsidRPr="000B395A">
              <w:rPr>
                <w:b/>
              </w:rPr>
              <w:t>курс «Алгебра и начала математического анализа»</w:t>
            </w:r>
          </w:p>
          <w:p w:rsidR="006C1522" w:rsidRPr="00364D12" w:rsidRDefault="006C1522" w:rsidP="006C1522">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364D12" w:rsidRDefault="005F7F2D" w:rsidP="006C1522">
            <w:pPr>
              <w:widowControl w:val="0"/>
              <w:pBdr>
                <w:top w:val="nil"/>
                <w:left w:val="nil"/>
                <w:bottom w:val="nil"/>
                <w:right w:val="nil"/>
                <w:between w:val="nil"/>
              </w:pBdr>
              <w:spacing w:line="276" w:lineRule="auto"/>
              <w:jc w:val="center"/>
              <w:rPr>
                <w:b/>
              </w:rPr>
            </w:pPr>
            <w:r>
              <w:rPr>
                <w:b/>
              </w:rPr>
              <w:t>20</w:t>
            </w:r>
          </w:p>
        </w:tc>
      </w:tr>
      <w:tr w:rsidR="006C1522" w:rsidRPr="0054719F" w:rsidTr="000D5BA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E80B5A" w:rsidRDefault="006C1522" w:rsidP="006C1522">
            <w:pPr>
              <w:spacing w:line="276" w:lineRule="auto"/>
              <w:rPr>
                <w:b/>
                <w:i/>
              </w:rPr>
            </w:pPr>
            <w:r w:rsidRPr="00E80B5A">
              <w:rPr>
                <w:b/>
                <w:i/>
              </w:rPr>
              <w:t xml:space="preserve">Тема 4.1. </w:t>
            </w:r>
            <w:r w:rsidRPr="000B395A">
              <w:rPr>
                <w:b/>
                <w:i/>
              </w:rP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widowControl w:val="0"/>
              <w:pBdr>
                <w:top w:val="nil"/>
                <w:left w:val="nil"/>
                <w:bottom w:val="nil"/>
                <w:right w:val="nil"/>
                <w:between w:val="nil"/>
              </w:pBdr>
              <w:spacing w:line="276" w:lineRule="auto"/>
              <w:jc w:val="center"/>
              <w:rPr>
                <w:b/>
              </w:rPr>
            </w:pPr>
            <w:r>
              <w:rPr>
                <w:b/>
              </w:rPr>
              <w:t>9</w:t>
            </w:r>
          </w:p>
        </w:tc>
      </w:tr>
      <w:tr w:rsidR="006C1522" w:rsidRPr="0054719F" w:rsidTr="000D5BA3">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rPr>
                <w:b/>
              </w:rPr>
            </w:pPr>
            <w:r>
              <w:rPr>
                <w:b/>
              </w:rPr>
              <w:t>9</w:t>
            </w:r>
          </w:p>
        </w:tc>
      </w:tr>
      <w:tr w:rsidR="006C1522" w:rsidRPr="0054719F" w:rsidTr="000D5BA3">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D306C1" w:rsidRDefault="006C1522" w:rsidP="006C1522">
            <w:pPr>
              <w:spacing w:line="276" w:lineRule="auto"/>
              <w:jc w:val="center"/>
            </w:pPr>
            <w:r>
              <w:t>8</w:t>
            </w:r>
          </w:p>
        </w:tc>
      </w:tr>
      <w:tr w:rsidR="006C1522" w:rsidRPr="0054719F" w:rsidTr="000D5BA3">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Default="006C1522" w:rsidP="006C1522">
            <w:pPr>
              <w:contextualSpacing/>
            </w:pPr>
            <w:r>
              <w:t>Функция, способы задания функции. График функции. Взаимно обратные функции. Область определения и множество значений функции. Нули функции. Промежутки знакопостоянства. Чётные и нечётные функции.</w:t>
            </w:r>
          </w:p>
          <w:p w:rsidR="006C1522" w:rsidRPr="00E80B5A" w:rsidRDefault="006C1522" w:rsidP="006C1522">
            <w:pPr>
              <w:contextualSpacing/>
            </w:pPr>
            <w:r>
              <w:t>Периодические функции. Промежутки монотонности функции. Максимумы и минимумы функции. Наибольшее и наименьшее значение функции на промежутке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6C1522" w:rsidRPr="00E80B5A" w:rsidRDefault="006C1522" w:rsidP="006C1522">
            <w:pPr>
              <w:spacing w:line="276" w:lineRule="auto"/>
              <w:jc w:val="center"/>
            </w:pPr>
            <w:r>
              <w:t>1</w:t>
            </w:r>
          </w:p>
        </w:tc>
      </w:tr>
      <w:tr w:rsidR="006C1522" w:rsidRPr="0054719F" w:rsidTr="003F6FDE">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E80B5A" w:rsidRDefault="006C1522" w:rsidP="006C1522">
            <w:pPr>
              <w:spacing w:line="276" w:lineRule="auto"/>
            </w:pPr>
            <w:r>
              <w:t>Практическая работа №11 Определение функций. Построение и чтение графиков функции.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C1522" w:rsidRPr="00E80B5A" w:rsidRDefault="006C1522" w:rsidP="006C1522">
            <w:pPr>
              <w:spacing w:line="276" w:lineRule="auto"/>
              <w:jc w:val="center"/>
            </w:pPr>
          </w:p>
        </w:tc>
      </w:tr>
      <w:tr w:rsidR="006C1522" w:rsidRPr="0054719F" w:rsidTr="000D5BA3">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E80B5A" w:rsidRDefault="006C1522" w:rsidP="006C1522">
            <w:pPr>
              <w:spacing w:line="276" w:lineRule="auto"/>
            </w:pPr>
            <w:r w:rsidRPr="00020951">
              <w:rPr>
                <w:b/>
                <w:i/>
              </w:rPr>
              <w:t xml:space="preserve">Тема 4.2. </w:t>
            </w:r>
            <w:r w:rsidRPr="000B395A">
              <w:rPr>
                <w:b/>
                <w:i/>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C1522" w:rsidRPr="00364D12" w:rsidRDefault="00D42669" w:rsidP="006C1522">
            <w:pPr>
              <w:spacing w:line="276" w:lineRule="auto"/>
              <w:jc w:val="center"/>
              <w:rPr>
                <w:b/>
              </w:rPr>
            </w:pPr>
            <w:r>
              <w:rPr>
                <w:b/>
              </w:rPr>
              <w:t>1</w:t>
            </w:r>
            <w:r w:rsidR="005F7F2D">
              <w:rPr>
                <w:b/>
              </w:rPr>
              <w:t>1</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5F7F2D"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CB5CC9" w:rsidRDefault="005F7F2D" w:rsidP="006C1522">
            <w:pPr>
              <w:spacing w:line="276" w:lineRule="auto"/>
              <w:jc w:val="center"/>
            </w:pPr>
            <w:r>
              <w:t>8</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020951" w:rsidRDefault="006C1522" w:rsidP="006C1522">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C1522" w:rsidRDefault="006C1522" w:rsidP="006C1522">
            <w:pPr>
              <w:contextualSpacing/>
            </w:pPr>
            <w:r>
              <w:t>Степенная функция с натуральным и целым показателем. Её свойства и график. Свойства и график корня n-ой степени.</w:t>
            </w:r>
          </w:p>
          <w:p w:rsidR="006C1522" w:rsidRPr="003F6FDE" w:rsidRDefault="006C1522" w:rsidP="006C1522">
            <w:pPr>
              <w:contextualSpacing/>
              <w:rPr>
                <w:b/>
                <w:u w:val="single"/>
              </w:rPr>
            </w:pPr>
            <w:r>
              <w:t xml:space="preserve">Показательная и логарифмическая функции, их свойства и графики. Тригонометрические функции, их свойства и графики. Использование графиков функций для решения уравнений и линейных систем.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D306C1" w:rsidRDefault="006C1522" w:rsidP="006C1522">
            <w:pPr>
              <w:spacing w:line="276" w:lineRule="auto"/>
              <w:jc w:val="center"/>
            </w:pPr>
            <w:r>
              <w:t>1</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t xml:space="preserve">Практическая работа №12 </w:t>
            </w:r>
            <w:r w:rsidRPr="00CC794E">
              <w:t>Использование свой</w:t>
            </w:r>
            <w:proofErr w:type="gramStart"/>
            <w:r w:rsidRPr="00CC794E">
              <w:t>ств гр</w:t>
            </w:r>
            <w:proofErr w:type="gramEnd"/>
            <w:r w:rsidRPr="00CC794E">
              <w:t>афиков функций для решения уравнений и неравенств.</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D42669" w:rsidP="006C1522">
            <w:pPr>
              <w:spacing w:line="276" w:lineRule="auto"/>
              <w:jc w:val="center"/>
            </w:pPr>
            <w:r>
              <w:t>2</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D423F0" w:rsidRDefault="006C1522" w:rsidP="006C1522">
            <w:pPr>
              <w:spacing w:line="276" w:lineRule="auto"/>
              <w:jc w:val="both"/>
              <w:rPr>
                <w:b/>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Default="00D42669" w:rsidP="006C1522">
            <w:pPr>
              <w:spacing w:line="276" w:lineRule="auto"/>
              <w:jc w:val="center"/>
            </w:pPr>
            <w:r>
              <w:t>2</w:t>
            </w:r>
          </w:p>
        </w:tc>
      </w:tr>
      <w:tr w:rsidR="006C1522" w:rsidRPr="0054719F" w:rsidTr="000D5BA3">
        <w:trPr>
          <w:trHeight w:val="240"/>
        </w:trPr>
        <w:tc>
          <w:tcPr>
            <w:tcW w:w="2093" w:type="dxa"/>
            <w:vMerge/>
            <w:tcBorders>
              <w:left w:val="single" w:sz="4" w:space="0" w:color="000000"/>
              <w:bottom w:val="single" w:sz="4" w:space="0" w:color="000000"/>
              <w:right w:val="single" w:sz="4" w:space="0" w:color="000000"/>
            </w:tcBorders>
          </w:tcPr>
          <w:p w:rsidR="006C1522" w:rsidRPr="00020951"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020951" w:rsidRDefault="006C1522" w:rsidP="006C1522">
            <w:pPr>
              <w:autoSpaceDE w:val="0"/>
              <w:autoSpaceDN w:val="0"/>
              <w:adjustRightInd w:val="0"/>
              <w:spacing w:line="276" w:lineRule="auto"/>
              <w:jc w:val="both"/>
            </w:pPr>
            <w: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spacing w:line="276" w:lineRule="auto"/>
              <w:jc w:val="center"/>
              <w:rPr>
                <w:b/>
              </w:rP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jc w:val="both"/>
              <w:rPr>
                <w:b/>
              </w:rPr>
            </w:pPr>
            <w:r w:rsidRPr="000B395A">
              <w:rPr>
                <w:b/>
              </w:rPr>
              <w:t>курс «Алгебра и начала математического анализа»</w:t>
            </w:r>
          </w:p>
          <w:p w:rsidR="006C1522" w:rsidRPr="00020951" w:rsidRDefault="006C1522" w:rsidP="006C1522">
            <w:pPr>
              <w:spacing w:line="276" w:lineRule="auto"/>
              <w:jc w:val="both"/>
              <w:rPr>
                <w:i/>
              </w:rPr>
            </w:pPr>
            <w:r w:rsidRPr="00020951">
              <w:rPr>
                <w:b/>
                <w:i/>
              </w:rPr>
              <w:t xml:space="preserve">Раздел 5. </w:t>
            </w:r>
            <w:r>
              <w:rPr>
                <w:b/>
              </w:rPr>
              <w:t>Начала математического анализа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widowControl w:val="0"/>
              <w:pBdr>
                <w:top w:val="nil"/>
                <w:left w:val="nil"/>
                <w:bottom w:val="nil"/>
                <w:right w:val="nil"/>
                <w:between w:val="nil"/>
              </w:pBdr>
              <w:spacing w:line="276" w:lineRule="auto"/>
              <w:jc w:val="center"/>
              <w:rPr>
                <w:b/>
              </w:rPr>
            </w:pPr>
            <w:r>
              <w:rPr>
                <w:b/>
              </w:rPr>
              <w:t>26</w:t>
            </w: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020951" w:rsidRDefault="006C1522" w:rsidP="006C1522">
            <w:pPr>
              <w:spacing w:line="276" w:lineRule="auto"/>
              <w:jc w:val="both"/>
              <w:rPr>
                <w:b/>
                <w:i/>
              </w:rPr>
            </w:pPr>
            <w:r w:rsidRPr="00020951">
              <w:rPr>
                <w:b/>
                <w:i/>
              </w:rPr>
              <w:t xml:space="preserve">Тема 5.1. </w:t>
            </w:r>
            <w:r w:rsidRPr="000B395A">
              <w:rPr>
                <w:rFonts w:eastAsiaTheme="minorHAnsi"/>
                <w:b/>
                <w: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020951" w:rsidRDefault="006C1522" w:rsidP="006C1522">
            <w:pPr>
              <w:widowControl w:val="0"/>
              <w:pBdr>
                <w:top w:val="nil"/>
                <w:left w:val="nil"/>
                <w:bottom w:val="nil"/>
                <w:right w:val="nil"/>
                <w:between w:val="nil"/>
              </w:pBdr>
              <w:spacing w:line="276" w:lineRule="auto"/>
              <w:jc w:val="center"/>
              <w:rPr>
                <w:b/>
              </w:rPr>
            </w:pPr>
            <w:r>
              <w:rPr>
                <w:b/>
              </w:rPr>
              <w:t>7</w:t>
            </w:r>
          </w:p>
        </w:tc>
      </w:tr>
      <w:tr w:rsidR="00D42669" w:rsidRPr="0054719F" w:rsidTr="005C1A57">
        <w:trPr>
          <w:trHeight w:val="240"/>
        </w:trPr>
        <w:tc>
          <w:tcPr>
            <w:tcW w:w="2093" w:type="dxa"/>
            <w:vMerge w:val="restart"/>
            <w:tcBorders>
              <w:top w:val="single" w:sz="4" w:space="0" w:color="000000"/>
              <w:left w:val="single" w:sz="4" w:space="0" w:color="000000"/>
              <w:right w:val="single" w:sz="4" w:space="0" w:color="000000"/>
            </w:tcBorders>
          </w:tcPr>
          <w:p w:rsidR="00D42669" w:rsidRPr="00020951" w:rsidRDefault="00D42669" w:rsidP="006C1522">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D42669" w:rsidRPr="00020951" w:rsidRDefault="00D42669" w:rsidP="006C1522">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020951" w:rsidRDefault="00D42669" w:rsidP="006C1522">
            <w:pPr>
              <w:widowControl w:val="0"/>
              <w:pBdr>
                <w:top w:val="nil"/>
                <w:left w:val="nil"/>
                <w:bottom w:val="nil"/>
                <w:right w:val="nil"/>
                <w:between w:val="nil"/>
              </w:pBdr>
              <w:spacing w:line="276" w:lineRule="auto"/>
              <w:jc w:val="center"/>
              <w:rPr>
                <w:b/>
              </w:rPr>
            </w:pPr>
            <w:r>
              <w:rPr>
                <w:b/>
              </w:rPr>
              <w:t>5</w:t>
            </w:r>
          </w:p>
        </w:tc>
      </w:tr>
      <w:tr w:rsidR="00D42669" w:rsidRPr="0054719F" w:rsidTr="005C1A57">
        <w:trPr>
          <w:trHeight w:val="240"/>
        </w:trPr>
        <w:tc>
          <w:tcPr>
            <w:tcW w:w="2093" w:type="dxa"/>
            <w:vMerge/>
            <w:tcBorders>
              <w:left w:val="single" w:sz="4" w:space="0" w:color="000000"/>
              <w:right w:val="single" w:sz="4" w:space="0" w:color="000000"/>
            </w:tcBorders>
          </w:tcPr>
          <w:p w:rsidR="00D42669" w:rsidRPr="00020951" w:rsidRDefault="00D42669" w:rsidP="006C1522">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D42669" w:rsidRPr="00020951" w:rsidRDefault="00D42669"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8455B4" w:rsidRDefault="00D42669" w:rsidP="006C1522">
            <w:pPr>
              <w:widowControl w:val="0"/>
              <w:pBdr>
                <w:top w:val="nil"/>
                <w:left w:val="nil"/>
                <w:bottom w:val="nil"/>
                <w:right w:val="nil"/>
                <w:between w:val="nil"/>
              </w:pBdr>
              <w:spacing w:line="276" w:lineRule="auto"/>
              <w:jc w:val="center"/>
            </w:pPr>
            <w:r>
              <w:t>5</w:t>
            </w: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t>Последовательности, способы задания последовательностей. Монотонные последовательности.</w:t>
            </w:r>
          </w:p>
          <w:p w:rsidR="00D42669" w:rsidRPr="0054719F" w:rsidRDefault="00D42669" w:rsidP="006C1522">
            <w:pPr>
              <w:autoSpaceDE w:val="0"/>
              <w:autoSpaceDN w:val="0"/>
              <w:adjustRightInd w:val="0"/>
              <w:spacing w:line="276" w:lineRule="auto"/>
              <w:jc w:val="both"/>
              <w:rPr>
                <w:rFonts w:ascii="OfficinaSansBookC" w:hAnsi="OfficinaSansBookC"/>
              </w:rPr>
            </w:pPr>
            <w: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r>
              <w:rPr>
                <w:rFonts w:ascii="OfficinaSansBookC" w:hAnsi="OfficinaSansBookC"/>
              </w:rPr>
              <w:t>2</w:t>
            </w:r>
          </w:p>
        </w:tc>
      </w:tr>
      <w:tr w:rsidR="00D42669" w:rsidRPr="0054719F" w:rsidTr="005C1A57">
        <w:trPr>
          <w:trHeight w:val="425"/>
        </w:trPr>
        <w:tc>
          <w:tcPr>
            <w:tcW w:w="2093" w:type="dxa"/>
            <w:vMerge/>
            <w:tcBorders>
              <w:left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r>
              <w:rPr>
                <w:rFonts w:ascii="OfficinaSansBookC" w:hAnsi="OfficinaSansBookC"/>
              </w:rPr>
              <w:t>2</w:t>
            </w:r>
          </w:p>
        </w:tc>
      </w:tr>
      <w:tr w:rsidR="00D42669" w:rsidRPr="0054719F" w:rsidTr="005C1A57">
        <w:trPr>
          <w:trHeight w:val="425"/>
        </w:trPr>
        <w:tc>
          <w:tcPr>
            <w:tcW w:w="2093" w:type="dxa"/>
            <w:vMerge/>
            <w:tcBorders>
              <w:left w:val="single" w:sz="4" w:space="0" w:color="000000"/>
              <w:bottom w:val="single" w:sz="4" w:space="0" w:color="000000"/>
              <w:right w:val="single" w:sz="4" w:space="0" w:color="000000"/>
            </w:tcBorders>
          </w:tcPr>
          <w:p w:rsidR="00D42669" w:rsidRPr="0054719F" w:rsidRDefault="00D42669" w:rsidP="006C1522">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D42669" w:rsidRDefault="00D42669" w:rsidP="006C1522">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54719F" w:rsidRDefault="00D42669" w:rsidP="006C1522">
            <w:pPr>
              <w:spacing w:line="276" w:lineRule="auto"/>
              <w:jc w:val="center"/>
              <w:rPr>
                <w:rFonts w:ascii="OfficinaSansBookC" w:hAnsi="OfficinaSansBookC"/>
              </w:rPr>
            </w:pPr>
          </w:p>
        </w:tc>
      </w:tr>
      <w:tr w:rsidR="006C1522" w:rsidRPr="0054719F" w:rsidTr="000D5BA3">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pPr>
            <w:r w:rsidRPr="008B5389">
              <w:rPr>
                <w:b/>
                <w:i/>
              </w:rPr>
              <w:t>Тема 5.2.</w:t>
            </w:r>
            <w:r>
              <w:rPr>
                <w:b/>
                <w:i/>
              </w:rPr>
              <w:t xml:space="preserve"> </w:t>
            </w:r>
            <w:r w:rsidRPr="000B395A">
              <w:rPr>
                <w:rFonts w:eastAsiaTheme="minorHAnsi"/>
                <w:b/>
                <w: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6C1522" w:rsidRPr="006E5092" w:rsidRDefault="006C1522" w:rsidP="006C1522">
            <w:pPr>
              <w:spacing w:line="276" w:lineRule="auto"/>
              <w:jc w:val="center"/>
              <w:rPr>
                <w:b/>
              </w:rPr>
            </w:pPr>
            <w:r>
              <w:rPr>
                <w:b/>
              </w:rPr>
              <w:t>13</w:t>
            </w:r>
          </w:p>
        </w:tc>
      </w:tr>
      <w:tr w:rsidR="006C1522" w:rsidRPr="0054719F" w:rsidTr="000D5BA3">
        <w:trPr>
          <w:trHeight w:val="418"/>
        </w:trPr>
        <w:tc>
          <w:tcPr>
            <w:tcW w:w="2093" w:type="dxa"/>
            <w:vMerge w:val="restart"/>
            <w:tcBorders>
              <w:top w:val="single" w:sz="4" w:space="0" w:color="000000"/>
              <w:left w:val="single" w:sz="4" w:space="0" w:color="000000"/>
              <w:right w:val="single" w:sz="4" w:space="0" w:color="000000"/>
            </w:tcBorders>
          </w:tcPr>
          <w:p w:rsidR="006C1522" w:rsidRPr="008B5389"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rPr>
                <w:b/>
              </w:rPr>
            </w:pPr>
            <w:r>
              <w:rPr>
                <w:b/>
              </w:rPr>
              <w:t>1</w:t>
            </w:r>
            <w:r w:rsidR="00D42216">
              <w:rPr>
                <w:b/>
              </w:rPr>
              <w:t>1</w:t>
            </w:r>
          </w:p>
        </w:tc>
      </w:tr>
      <w:tr w:rsidR="006C1522" w:rsidRPr="0054719F" w:rsidTr="000D5BA3">
        <w:trPr>
          <w:trHeight w:val="418"/>
        </w:trPr>
        <w:tc>
          <w:tcPr>
            <w:tcW w:w="2093" w:type="dxa"/>
            <w:vMerge/>
            <w:tcBorders>
              <w:left w:val="single" w:sz="4" w:space="0" w:color="000000"/>
              <w:right w:val="single" w:sz="4" w:space="0" w:color="000000"/>
            </w:tcBorders>
          </w:tcPr>
          <w:p w:rsidR="006C1522" w:rsidRPr="008B5389"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r w:rsidR="00D42216">
              <w:t>0</w:t>
            </w:r>
          </w:p>
        </w:tc>
      </w:tr>
      <w:tr w:rsidR="006C1522" w:rsidRPr="0054719F" w:rsidTr="00D946FD">
        <w:trPr>
          <w:trHeight w:val="1627"/>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8B5389" w:rsidRDefault="006C1522" w:rsidP="006C1522">
            <w:pPr>
              <w:autoSpaceDE w:val="0"/>
              <w:autoSpaceDN w:val="0"/>
              <w:adjustRightInd w:val="0"/>
              <w:spacing w:line="276" w:lineRule="auto"/>
              <w:jc w:val="both"/>
            </w:pPr>
            <w:r>
              <w:t>Непрерывные функции. Метод интервалов для решения неравенств. Производная функции. Геометрический и физический смысл производной.</w:t>
            </w:r>
            <w:r w:rsidR="00D42669">
              <w:t xml:space="preserve"> </w:t>
            </w:r>
            <w:r>
              <w:t xml:space="preserve">Производные элементарных функций. Формулы нахождения производной суммы, произведения и частного функций. Применение производной к исследованию функций на монотонность и экстремумы. Нахождение наибольшего и наименьшего значения функции на отрезке. </w:t>
            </w:r>
          </w:p>
        </w:tc>
        <w:tc>
          <w:tcPr>
            <w:tcW w:w="1701" w:type="dxa"/>
            <w:tcBorders>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E676AD">
              <w:t>Практическая работа №13</w:t>
            </w:r>
            <w:r>
              <w:t xml:space="preserve"> Производная: геометрический и физический смысл. Применение производной к исследованию функций.</w:t>
            </w:r>
          </w:p>
        </w:tc>
        <w:tc>
          <w:tcPr>
            <w:tcW w:w="1701" w:type="dxa"/>
            <w:tcBorders>
              <w:left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9F78B5">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6C1522" w:rsidRDefault="00D42216" w:rsidP="006C1522">
            <w:pPr>
              <w:spacing w:line="276" w:lineRule="auto"/>
              <w:jc w:val="center"/>
            </w:pPr>
            <w:r>
              <w:t>2</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jc w:val="both"/>
              <w:rPr>
                <w:b/>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6C1522" w:rsidRDefault="00D42216" w:rsidP="006C1522">
            <w:pPr>
              <w:spacing w:line="276" w:lineRule="auto"/>
              <w:jc w:val="center"/>
            </w:pPr>
            <w:r>
              <w:t>2</w:t>
            </w:r>
          </w:p>
        </w:tc>
      </w:tr>
      <w:tr w:rsidR="006C1522" w:rsidRPr="0054719F" w:rsidTr="005325D6">
        <w:trPr>
          <w:trHeight w:val="367"/>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6C1522" w:rsidRPr="00E676AD" w:rsidRDefault="006C1522" w:rsidP="006C1522">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360"/>
        </w:trPr>
        <w:tc>
          <w:tcPr>
            <w:tcW w:w="13008" w:type="dxa"/>
            <w:gridSpan w:val="2"/>
            <w:tcBorders>
              <w:left w:val="single" w:sz="4" w:space="0" w:color="000000"/>
              <w:bottom w:val="single" w:sz="4" w:space="0" w:color="000000"/>
              <w:right w:val="single" w:sz="4" w:space="0" w:color="000000"/>
            </w:tcBorders>
          </w:tcPr>
          <w:p w:rsidR="006C1522" w:rsidRPr="000B395A" w:rsidRDefault="006C1522" w:rsidP="006C1522">
            <w:pPr>
              <w:spacing w:line="276" w:lineRule="auto"/>
              <w:jc w:val="both"/>
              <w:rPr>
                <w:b/>
                <w:i/>
              </w:rPr>
            </w:pPr>
            <w:r w:rsidRPr="000B395A">
              <w:rPr>
                <w:rFonts w:eastAsiaTheme="minorHAnsi"/>
                <w:b/>
                <w: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6</w:t>
            </w:r>
          </w:p>
        </w:tc>
      </w:tr>
      <w:tr w:rsidR="006C1522" w:rsidRPr="0054719F" w:rsidTr="000D5BA3">
        <w:trPr>
          <w:trHeight w:val="360"/>
        </w:trPr>
        <w:tc>
          <w:tcPr>
            <w:tcW w:w="2093" w:type="dxa"/>
            <w:vMerge w:val="restart"/>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6</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430742" w:rsidP="006C1522">
            <w:pPr>
              <w:spacing w:line="276" w:lineRule="auto"/>
              <w:jc w:val="center"/>
            </w:pPr>
            <w:r>
              <w:t>4</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t xml:space="preserve">Первообразная. Таблица </w:t>
            </w:r>
            <w:proofErr w:type="gramStart"/>
            <w:r>
              <w:t>первообразных</w:t>
            </w:r>
            <w:proofErr w:type="gramEnd"/>
            <w:r>
              <w:t>. Интеграл, его геометрический и физический смысл. Вычисление интеграла по формуле Ньютона–Лейбница.</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Pr="008B5389" w:rsidRDefault="006C1522" w:rsidP="006C1522">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r>
              <w:t>2</w:t>
            </w:r>
          </w:p>
        </w:tc>
      </w:tr>
      <w:tr w:rsidR="006C1522" w:rsidRPr="0054719F" w:rsidTr="000D5BA3">
        <w:trPr>
          <w:trHeight w:val="360"/>
        </w:trPr>
        <w:tc>
          <w:tcPr>
            <w:tcW w:w="2093" w:type="dxa"/>
            <w:vMerge/>
            <w:tcBorders>
              <w:left w:val="single" w:sz="4" w:space="0" w:color="000000"/>
              <w:right w:val="single" w:sz="4" w:space="0" w:color="000000"/>
            </w:tcBorders>
          </w:tcPr>
          <w:p w:rsidR="006C1522" w:rsidRPr="008B5389" w:rsidRDefault="006C1522" w:rsidP="006C1522">
            <w:pPr>
              <w:spacing w:line="276" w:lineRule="auto"/>
            </w:pPr>
          </w:p>
        </w:tc>
        <w:tc>
          <w:tcPr>
            <w:tcW w:w="10915" w:type="dxa"/>
            <w:tcBorders>
              <w:top w:val="single" w:sz="4" w:space="0" w:color="auto"/>
              <w:left w:val="single" w:sz="4" w:space="0" w:color="000000"/>
              <w:right w:val="single" w:sz="4" w:space="0" w:color="000000"/>
            </w:tcBorders>
          </w:tcPr>
          <w:p w:rsidR="006C1522" w:rsidRDefault="006C1522" w:rsidP="006C1522">
            <w:pPr>
              <w:spacing w:line="276" w:lineRule="auto"/>
              <w:jc w:val="both"/>
            </w:pPr>
            <w:r w:rsidRPr="00E676AD">
              <w:t>Практическая работа №1</w:t>
            </w:r>
            <w:r>
              <w:t xml:space="preserve">4 </w:t>
            </w:r>
            <w:r w:rsidRPr="009F0AFF">
              <w:t xml:space="preserve">Интеграл и первообразная. Теорема Ньютона—Лейбница. </w:t>
            </w:r>
          </w:p>
          <w:p w:rsidR="006C1522" w:rsidRPr="008B5389" w:rsidRDefault="006C1522" w:rsidP="006C1522">
            <w:pPr>
              <w:spacing w:line="276" w:lineRule="auto"/>
              <w:jc w:val="both"/>
              <w:rPr>
                <w:b/>
                <w:i/>
              </w:rPr>
            </w:pPr>
            <w:r>
              <w:t xml:space="preserve">Контрольная работа №5 </w:t>
            </w:r>
            <w:r w:rsidRPr="009F0AFF">
              <w:t>Первообразная</w:t>
            </w:r>
          </w:p>
        </w:tc>
        <w:tc>
          <w:tcPr>
            <w:tcW w:w="1701" w:type="dxa"/>
            <w:tcBorders>
              <w:top w:val="single" w:sz="4" w:space="0" w:color="auto"/>
              <w:left w:val="single" w:sz="4" w:space="0" w:color="000000"/>
              <w:right w:val="single" w:sz="4" w:space="0" w:color="000000"/>
            </w:tcBorders>
            <w:shd w:val="clear" w:color="auto" w:fill="auto"/>
            <w:vAlign w:val="center"/>
          </w:tcPr>
          <w:p w:rsidR="006C1522" w:rsidRPr="008B5389" w:rsidRDefault="006C1522" w:rsidP="006C1522">
            <w:pPr>
              <w:spacing w:line="276" w:lineRule="auto"/>
              <w:jc w:val="center"/>
            </w:pPr>
          </w:p>
        </w:tc>
      </w:tr>
      <w:tr w:rsidR="006C1522" w:rsidRPr="0054719F" w:rsidTr="000D5BA3">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Default="006C1522" w:rsidP="006C1522">
            <w:pPr>
              <w:spacing w:line="276" w:lineRule="auto"/>
              <w:rPr>
                <w:b/>
                <w:color w:val="000000"/>
                <w:sz w:val="26"/>
                <w:szCs w:val="26"/>
                <w:lang w:bidi="ru-RU"/>
              </w:rPr>
            </w:pPr>
            <w:r w:rsidRPr="000B395A">
              <w:rPr>
                <w:b/>
                <w:color w:val="000000"/>
                <w:sz w:val="26"/>
                <w:szCs w:val="26"/>
                <w:lang w:bidi="ru-RU"/>
              </w:rPr>
              <w:t>курс «Геометрия»</w:t>
            </w:r>
          </w:p>
          <w:p w:rsidR="006C1522" w:rsidRPr="008B5389" w:rsidRDefault="006C1522" w:rsidP="006C1522">
            <w:pPr>
              <w:spacing w:line="276" w:lineRule="auto"/>
              <w:rPr>
                <w:i/>
              </w:rPr>
            </w:pPr>
            <w:r w:rsidRPr="000B395A">
              <w:rPr>
                <w:b/>
              </w:rPr>
              <w:t>Раздел 6.</w:t>
            </w:r>
            <w:r w:rsidRPr="008B5389">
              <w:rPr>
                <w:b/>
                <w:i/>
              </w:rPr>
              <w:t xml:space="preserve"> </w:t>
            </w:r>
            <w:r>
              <w:rPr>
                <w:b/>
                <w:color w:val="000000"/>
                <w:sz w:val="26"/>
                <w:szCs w:val="26"/>
                <w:lang w:bidi="ru-RU"/>
              </w:rPr>
              <w:t>Многогранники.</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widowControl w:val="0"/>
              <w:pBdr>
                <w:top w:val="nil"/>
                <w:left w:val="nil"/>
                <w:bottom w:val="nil"/>
                <w:right w:val="nil"/>
                <w:between w:val="nil"/>
              </w:pBdr>
              <w:spacing w:line="276" w:lineRule="auto"/>
              <w:jc w:val="center"/>
              <w:rPr>
                <w:b/>
              </w:rPr>
            </w:pPr>
            <w:r>
              <w:rPr>
                <w:b/>
              </w:rPr>
              <w:t>40</w:t>
            </w:r>
          </w:p>
        </w:tc>
      </w:tr>
      <w:tr w:rsidR="006C1522" w:rsidRPr="0054719F" w:rsidTr="005325D6">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C1522" w:rsidRPr="008B5389" w:rsidRDefault="006C1522" w:rsidP="006C1522">
            <w:pPr>
              <w:spacing w:line="276" w:lineRule="auto"/>
              <w:rPr>
                <w:b/>
                <w:i/>
              </w:rPr>
            </w:pPr>
            <w:r w:rsidRPr="004B226D">
              <w:rPr>
                <w:b/>
                <w:i/>
              </w:rPr>
              <w:t>Тема 6.1.</w:t>
            </w:r>
            <w:r>
              <w:rPr>
                <w:b/>
                <w:i/>
              </w:rPr>
              <w:t xml:space="preserve"> </w:t>
            </w:r>
            <w:r w:rsidRPr="000B395A">
              <w:rPr>
                <w:b/>
                <w:i/>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B5389" w:rsidRDefault="006C1522" w:rsidP="006C1522">
            <w:pPr>
              <w:widowControl w:val="0"/>
              <w:pBdr>
                <w:top w:val="nil"/>
                <w:left w:val="nil"/>
                <w:bottom w:val="nil"/>
                <w:right w:val="nil"/>
                <w:between w:val="nil"/>
              </w:pBdr>
              <w:spacing w:line="276" w:lineRule="auto"/>
              <w:jc w:val="center"/>
              <w:rPr>
                <w:b/>
              </w:rPr>
            </w:pPr>
            <w:r>
              <w:rPr>
                <w:b/>
              </w:rPr>
              <w:t>11</w:t>
            </w:r>
          </w:p>
        </w:tc>
      </w:tr>
      <w:tr w:rsidR="006C1522" w:rsidRPr="0054719F" w:rsidTr="000D5BA3">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5F7F2D" w:rsidP="006C1522">
            <w:pPr>
              <w:spacing w:line="276" w:lineRule="auto"/>
              <w:jc w:val="center"/>
              <w:rPr>
                <w:b/>
              </w:rPr>
            </w:pPr>
            <w:r>
              <w:rPr>
                <w:b/>
              </w:rPr>
              <w:t>9</w:t>
            </w:r>
          </w:p>
        </w:tc>
      </w:tr>
      <w:tr w:rsidR="006C1522" w:rsidRPr="0054719F" w:rsidTr="000D5BA3">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5F7F2D"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 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4B226D" w:rsidRDefault="006C1522" w:rsidP="006C1522">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2</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8B5389" w:rsidRDefault="006C1522" w:rsidP="006C1522">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8B5389" w:rsidRDefault="006C1522" w:rsidP="006C1522">
            <w:pPr>
              <w:spacing w:line="276" w:lineRule="auto"/>
              <w:rPr>
                <w:b/>
              </w:rPr>
            </w:pPr>
            <w:r>
              <w:t>Симметрия в пространстве: симметрия относительно точки, прямой, плоскости. Элементы симметрии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pP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6C1522" w:rsidRPr="004B226D" w:rsidRDefault="006C1522" w:rsidP="006C1522">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r w:rsidRPr="00100F9C">
              <w:rPr>
                <w:b/>
                <w:highlight w:val="cyan"/>
              </w:rPr>
              <w:t xml:space="preserve">Самостоятельная работа студентов по теме: </w:t>
            </w:r>
            <w:r w:rsidRPr="00100F9C">
              <w:rPr>
                <w:bCs/>
                <w:highlight w:val="cyan"/>
              </w:rPr>
              <w:t>многогранники в вариантах оформления тортов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r w:rsidRPr="004B226D">
              <w:rPr>
                <w:b/>
                <w:i/>
              </w:rPr>
              <w:t xml:space="preserve">Тема 6.2. </w:t>
            </w:r>
            <w:r w:rsidRPr="000B395A">
              <w:rPr>
                <w:b/>
                <w:i/>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6E5092" w:rsidRDefault="006C1522" w:rsidP="006C1522">
            <w:pPr>
              <w:spacing w:line="276" w:lineRule="auto"/>
              <w:jc w:val="center"/>
              <w:rPr>
                <w:b/>
              </w:rPr>
            </w:pPr>
            <w:r>
              <w:rPr>
                <w:b/>
              </w:rPr>
              <w:t>8</w:t>
            </w:r>
          </w:p>
        </w:tc>
      </w:tr>
      <w:tr w:rsidR="006C1522" w:rsidRPr="0054719F" w:rsidTr="000D5BA3">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8</w:t>
            </w: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C04825" w:rsidRDefault="006C1522" w:rsidP="006C1522">
            <w:pPr>
              <w:spacing w:line="276" w:lineRule="auto"/>
              <w:jc w:val="center"/>
            </w:pPr>
            <w:r>
              <w:t>7</w:t>
            </w:r>
          </w:p>
        </w:tc>
      </w:tr>
      <w:tr w:rsidR="006C1522" w:rsidRPr="0054719F" w:rsidTr="000D5BA3">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Подобные тела в пространстве. Соотношения между площадями поверхностей, объёмами подобных тел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right w:val="single" w:sz="4" w:space="0" w:color="000000"/>
            </w:tcBorders>
          </w:tcPr>
          <w:p w:rsidR="006C1522" w:rsidRPr="004B226D" w:rsidRDefault="006C1522" w:rsidP="006C1522">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4B226D" w:rsidRDefault="006C1522" w:rsidP="006C1522">
            <w:pPr>
              <w:spacing w:line="276" w:lineRule="auto"/>
              <w:jc w:val="center"/>
            </w:pPr>
            <w:r>
              <w:t>1</w:t>
            </w:r>
          </w:p>
        </w:tc>
      </w:tr>
      <w:tr w:rsidR="006C1522" w:rsidRPr="0054719F" w:rsidTr="000D5BA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autoSpaceDE w:val="0"/>
              <w:autoSpaceDN w:val="0"/>
              <w:adjustRightInd w:val="0"/>
              <w:spacing w:line="276" w:lineRule="auto"/>
              <w:jc w:val="both"/>
            </w:pPr>
            <w:r>
              <w:t>Практическая работа №15 Решение задач на нахождение элементов многогранников</w:t>
            </w:r>
          </w:p>
        </w:tc>
        <w:tc>
          <w:tcPr>
            <w:tcW w:w="1701" w:type="dxa"/>
            <w:tcBorders>
              <w:left w:val="single" w:sz="4" w:space="0" w:color="000000"/>
              <w:right w:val="single" w:sz="4" w:space="0" w:color="000000"/>
            </w:tcBorders>
            <w:shd w:val="clear" w:color="auto" w:fill="auto"/>
          </w:tcPr>
          <w:p w:rsidR="006C1522" w:rsidRPr="004B226D" w:rsidRDefault="006C1522" w:rsidP="006C1522">
            <w:pPr>
              <w:spacing w:line="276" w:lineRule="auto"/>
              <w:jc w:val="both"/>
              <w:rPr>
                <w:b/>
              </w:rPr>
            </w:pPr>
          </w:p>
        </w:tc>
      </w:tr>
      <w:tr w:rsidR="006C1522" w:rsidRPr="0054719F" w:rsidTr="000D5BA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rPr>
                <w:i/>
              </w:rPr>
            </w:pPr>
            <w:r w:rsidRPr="004B226D">
              <w:rPr>
                <w:b/>
                <w:i/>
              </w:rPr>
              <w:t>Тема 6.3.</w:t>
            </w:r>
            <w:r>
              <w:rPr>
                <w:b/>
                <w:i/>
              </w:rPr>
              <w:t xml:space="preserve"> </w:t>
            </w:r>
            <w:r w:rsidRPr="000B395A">
              <w:rPr>
                <w:b/>
                <w:i/>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DE443A" w:rsidRDefault="006C1522" w:rsidP="006C1522">
            <w:pPr>
              <w:spacing w:line="276" w:lineRule="auto"/>
              <w:jc w:val="center"/>
              <w:rPr>
                <w:b/>
              </w:rPr>
            </w:pPr>
            <w:r>
              <w:rPr>
                <w:b/>
              </w:rPr>
              <w:t>12</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4B226D"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4B226D"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r>
              <w:rPr>
                <w:b/>
              </w:rPr>
              <w:t>9</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4B226D"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5325D6" w:rsidRDefault="006C1522" w:rsidP="006C1522">
            <w:pPr>
              <w:contextualSpacing/>
              <w:rPr>
                <w:b/>
                <w:u w:val="single"/>
              </w:rPr>
            </w:pPr>
            <w: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Сфера и шар: центр, радиус, диаметр, площадь поверхности сферы. Взаимное расположение сферы и плоскости, касательная плоскость к сфере, площадь сферы. Изображение тел вращения на плоскости. Развёртка цилиндра и конуса. Многогранник, описанный около сферы, сфера, вписанная в многогранник, или тело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4B226D"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r>
              <w:rPr>
                <w:b/>
              </w:rPr>
              <w:t>3</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856785" w:rsidP="006C1522">
            <w:pPr>
              <w:spacing w:line="276" w:lineRule="auto"/>
              <w:jc w:val="center"/>
              <w:rPr>
                <w:b/>
              </w:rPr>
            </w:pPr>
            <w:r>
              <w:rPr>
                <w:b/>
              </w:rPr>
              <w:t>1</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t>Комбинации тел вращения и многогранников в оформлении блюд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Default="006C1522" w:rsidP="006C1522">
            <w:pPr>
              <w:spacing w:line="276" w:lineRule="auto"/>
              <w:jc w:val="center"/>
              <w:rPr>
                <w:b/>
              </w:rP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F4AF6" w:rsidRDefault="00856785" w:rsidP="006C1522">
            <w:pPr>
              <w:spacing w:line="276" w:lineRule="auto"/>
              <w:jc w:val="center"/>
            </w:pPr>
            <w:r>
              <w:t>2</w:t>
            </w:r>
          </w:p>
        </w:tc>
      </w:tr>
      <w:tr w:rsidR="006C1522" w:rsidRPr="0054719F" w:rsidTr="005325D6">
        <w:trPr>
          <w:trHeight w:val="417"/>
        </w:trPr>
        <w:tc>
          <w:tcPr>
            <w:tcW w:w="2093" w:type="dxa"/>
            <w:vMerge/>
            <w:tcBorders>
              <w:left w:val="single" w:sz="4" w:space="0" w:color="000000"/>
              <w:right w:val="single" w:sz="4" w:space="0" w:color="000000"/>
            </w:tcBorders>
          </w:tcPr>
          <w:p w:rsidR="006C1522" w:rsidRPr="0054719F" w:rsidRDefault="006C1522" w:rsidP="006C1522">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6C1522" w:rsidRPr="000B395A" w:rsidRDefault="006C1522" w:rsidP="006C1522">
            <w:pPr>
              <w:spacing w:line="276" w:lineRule="auto"/>
            </w:pPr>
            <w:r w:rsidRPr="000B395A">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p>
        </w:tc>
      </w:tr>
      <w:tr w:rsidR="006C1522" w:rsidRPr="0054719F" w:rsidTr="005325D6">
        <w:trPr>
          <w:trHeight w:val="313"/>
        </w:trPr>
        <w:tc>
          <w:tcPr>
            <w:tcW w:w="13008" w:type="dxa"/>
            <w:gridSpan w:val="2"/>
            <w:tcBorders>
              <w:left w:val="single" w:sz="4" w:space="0" w:color="000000"/>
              <w:right w:val="single" w:sz="4" w:space="0" w:color="000000"/>
            </w:tcBorders>
          </w:tcPr>
          <w:p w:rsidR="006C1522" w:rsidRPr="007A3212" w:rsidRDefault="006C1522" w:rsidP="006C1522">
            <w:pPr>
              <w:spacing w:line="276" w:lineRule="auto"/>
            </w:pPr>
            <w:r w:rsidRPr="007A3212">
              <w:rPr>
                <w:b/>
                <w:i/>
              </w:rPr>
              <w:t xml:space="preserve">Тема 6.4. </w:t>
            </w:r>
            <w:r w:rsidRPr="000B395A">
              <w:rPr>
                <w:b/>
                <w:i/>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8F4AF6" w:rsidRDefault="006C1522" w:rsidP="006C1522">
            <w:pPr>
              <w:spacing w:line="276" w:lineRule="auto"/>
              <w:jc w:val="center"/>
              <w:rPr>
                <w:b/>
              </w:rPr>
            </w:pPr>
            <w:r>
              <w:rPr>
                <w:b/>
              </w:rPr>
              <w:t>9</w:t>
            </w:r>
          </w:p>
        </w:tc>
      </w:tr>
      <w:tr w:rsidR="006C1522" w:rsidRPr="0054719F" w:rsidTr="000D5BA3">
        <w:trPr>
          <w:trHeight w:val="240"/>
        </w:trPr>
        <w:tc>
          <w:tcPr>
            <w:tcW w:w="2093" w:type="dxa"/>
            <w:vMerge w:val="restart"/>
            <w:tcBorders>
              <w:top w:val="single" w:sz="4" w:space="0" w:color="000000"/>
              <w:left w:val="single" w:sz="4" w:space="0" w:color="000000"/>
              <w:right w:val="single" w:sz="4" w:space="0" w:color="000000"/>
            </w:tcBorders>
          </w:tcPr>
          <w:p w:rsidR="006C1522" w:rsidRPr="007A3212" w:rsidRDefault="006C1522" w:rsidP="006C1522">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r>
              <w:rPr>
                <w:b/>
              </w:rPr>
              <w:t>9</w:t>
            </w:r>
          </w:p>
        </w:tc>
      </w:tr>
      <w:tr w:rsidR="006C1522" w:rsidRPr="0054719F" w:rsidTr="000D5BA3">
        <w:trPr>
          <w:trHeight w:val="240"/>
        </w:trPr>
        <w:tc>
          <w:tcPr>
            <w:tcW w:w="2093" w:type="dxa"/>
            <w:vMerge/>
            <w:tcBorders>
              <w:top w:val="single" w:sz="4" w:space="0" w:color="000000"/>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8</w:t>
            </w:r>
          </w:p>
        </w:tc>
      </w:tr>
      <w:tr w:rsidR="006C1522" w:rsidRPr="0054719F" w:rsidTr="000D5BA3">
        <w:trPr>
          <w:trHeight w:val="240"/>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Подобные тела в пространстве. Соотношения между площадями поверхностей, объёмами подобных тел. Сечения цилиндра (параллельно и перпендикулярно оси), сечения конуса (параллельное основанию и проходящее через вершину), сечения шара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p>
        </w:tc>
      </w:tr>
      <w:tr w:rsidR="006C1522" w:rsidRPr="0054719F" w:rsidTr="000D5BA3">
        <w:trPr>
          <w:trHeight w:val="240"/>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C1522" w:rsidRPr="007A3212" w:rsidRDefault="006C1522" w:rsidP="006C1522">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1522" w:rsidRPr="008455B4" w:rsidRDefault="006C1522" w:rsidP="006C1522">
            <w:pPr>
              <w:spacing w:line="276" w:lineRule="auto"/>
              <w:jc w:val="center"/>
            </w:pPr>
            <w:r>
              <w:t>1</w:t>
            </w:r>
          </w:p>
        </w:tc>
      </w:tr>
      <w:tr w:rsidR="006C1522" w:rsidRPr="0054719F" w:rsidTr="005325D6">
        <w:trPr>
          <w:trHeight w:val="214"/>
        </w:trPr>
        <w:tc>
          <w:tcPr>
            <w:tcW w:w="2093" w:type="dxa"/>
            <w:vMerge/>
            <w:tcBorders>
              <w:left w:val="single" w:sz="4" w:space="0" w:color="000000"/>
              <w:right w:val="single" w:sz="4" w:space="0" w:color="000000"/>
            </w:tcBorders>
          </w:tcPr>
          <w:p w:rsidR="006C1522" w:rsidRPr="007A3212" w:rsidRDefault="006C1522"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6C1522" w:rsidRPr="007A3212" w:rsidRDefault="006C1522" w:rsidP="006C1522">
            <w:r>
              <w:t xml:space="preserve">Контрольная работа №6 </w:t>
            </w:r>
            <w:r w:rsidRPr="009F0AFF">
              <w:t>Площади и объёмы</w:t>
            </w:r>
            <w:r>
              <w:t xml:space="preserve"> </w:t>
            </w:r>
            <w:r w:rsidRPr="009F0AFF">
              <w:t>многогранников и тел</w:t>
            </w:r>
            <w:r>
              <w:t xml:space="preserve"> вращения</w:t>
            </w:r>
            <w:r w:rsidRPr="009F0AFF">
              <w:t>.</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p>
        </w:tc>
      </w:tr>
      <w:tr w:rsidR="006C1522" w:rsidRPr="0054719F" w:rsidTr="000D5BA3">
        <w:trPr>
          <w:trHeight w:val="214"/>
        </w:trPr>
        <w:tc>
          <w:tcPr>
            <w:tcW w:w="13008" w:type="dxa"/>
            <w:gridSpan w:val="2"/>
            <w:tcBorders>
              <w:left w:val="single" w:sz="4" w:space="0" w:color="000000"/>
              <w:right w:val="single" w:sz="4" w:space="0" w:color="000000"/>
            </w:tcBorders>
          </w:tcPr>
          <w:p w:rsidR="006C1522" w:rsidRDefault="006C1522" w:rsidP="006C1522">
            <w:pPr>
              <w:rPr>
                <w:b/>
              </w:rPr>
            </w:pPr>
            <w:r w:rsidRPr="000B395A">
              <w:rPr>
                <w:b/>
              </w:rPr>
              <w:t>курс «Алгебра и начала математического анализа»</w:t>
            </w:r>
          </w:p>
          <w:p w:rsidR="006C1522" w:rsidRPr="007A3212" w:rsidRDefault="006C1522" w:rsidP="006C1522">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r w:rsidRPr="00264E48">
              <w:rPr>
                <w:highlight w:val="cyan"/>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6C1522" w:rsidRPr="007A3212" w:rsidRDefault="006C1522" w:rsidP="006C1522">
            <w:pPr>
              <w:spacing w:line="276" w:lineRule="auto"/>
              <w:jc w:val="center"/>
              <w:rPr>
                <w:b/>
              </w:rPr>
            </w:pPr>
            <w:r>
              <w:rPr>
                <w:b/>
              </w:rPr>
              <w:t>4</w:t>
            </w:r>
          </w:p>
        </w:tc>
      </w:tr>
      <w:tr w:rsidR="00D42669" w:rsidRPr="0054719F" w:rsidTr="005325D6">
        <w:trPr>
          <w:trHeight w:val="214"/>
        </w:trPr>
        <w:tc>
          <w:tcPr>
            <w:tcW w:w="2093" w:type="dxa"/>
            <w:vMerge w:val="restart"/>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6C1522">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6C1522">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6C1522">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6C1522">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6C1522">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E3738B" w:rsidRDefault="00D42669" w:rsidP="006C1522">
            <w:pPr>
              <w:contextualSpacing/>
              <w:rPr>
                <w:b/>
                <w:u w:val="single"/>
              </w:rPr>
            </w:pPr>
            <w:r>
              <w:t xml:space="preserve">Множество, операции над множествами. Диаграммы Эйлера–Венна. Определение, теорема, следствие, доказательство.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6C1522">
            <w:pPr>
              <w:spacing w:line="276" w:lineRule="auto"/>
              <w:jc w:val="center"/>
              <w:rPr>
                <w:b/>
              </w:rPr>
            </w:pP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216"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216" w:rsidP="00D42669">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924487">
        <w:trPr>
          <w:trHeight w:val="253"/>
        </w:trPr>
        <w:tc>
          <w:tcPr>
            <w:tcW w:w="13008" w:type="dxa"/>
            <w:gridSpan w:val="2"/>
            <w:tcBorders>
              <w:left w:val="single" w:sz="4" w:space="0" w:color="000000"/>
              <w:right w:val="single" w:sz="4" w:space="0" w:color="000000"/>
            </w:tcBorders>
          </w:tcPr>
          <w:p w:rsidR="00D42669" w:rsidRDefault="00D42669" w:rsidP="00D42669">
            <w:pPr>
              <w:widowControl w:val="0"/>
              <w:tabs>
                <w:tab w:val="left" w:pos="1836"/>
              </w:tabs>
              <w:spacing w:line="470" w:lineRule="exact"/>
              <w:rPr>
                <w:b/>
                <w:color w:val="000000"/>
                <w:sz w:val="26"/>
                <w:szCs w:val="26"/>
                <w:lang w:bidi="ru-RU"/>
              </w:rPr>
            </w:pPr>
            <w:r w:rsidRPr="000B395A">
              <w:rPr>
                <w:b/>
                <w:color w:val="000000"/>
                <w:sz w:val="26"/>
                <w:szCs w:val="26"/>
                <w:lang w:bidi="ru-RU"/>
              </w:rPr>
              <w:t>курс «Геометрия»</w:t>
            </w:r>
          </w:p>
          <w:p w:rsidR="00D42669" w:rsidRPr="00E3738B" w:rsidRDefault="00D42669" w:rsidP="00D42669">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r w:rsidRPr="000426FA">
              <w:rPr>
                <w:b/>
                <w:color w:val="000000"/>
                <w:sz w:val="26"/>
                <w:szCs w:val="26"/>
                <w:highlight w:val="cyan"/>
                <w:lang w:bidi="ru-RU"/>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12</w:t>
            </w:r>
          </w:p>
        </w:tc>
      </w:tr>
      <w:tr w:rsidR="00D42669" w:rsidRPr="0054719F" w:rsidTr="005325D6">
        <w:trPr>
          <w:trHeight w:val="214"/>
        </w:trPr>
        <w:tc>
          <w:tcPr>
            <w:tcW w:w="2093" w:type="dxa"/>
            <w:vMerge w:val="restart"/>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10</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E3738B" w:rsidRDefault="00D42669" w:rsidP="00D42669">
            <w:pPr>
              <w:contextualSpacing/>
              <w:rPr>
                <w:b/>
                <w:u w:val="single"/>
              </w:rPr>
            </w:pPr>
            <w: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Pr="007A3212" w:rsidRDefault="00D42669" w:rsidP="00D4266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2</w:t>
            </w:r>
          </w:p>
        </w:tc>
      </w:tr>
      <w:tr w:rsidR="00D42669" w:rsidRPr="0054719F" w:rsidTr="005325D6">
        <w:trPr>
          <w:trHeight w:val="214"/>
        </w:trPr>
        <w:tc>
          <w:tcPr>
            <w:tcW w:w="2093" w:type="dxa"/>
            <w:vMerge/>
            <w:tcBorders>
              <w:left w:val="single" w:sz="4" w:space="0" w:color="000000"/>
              <w:right w:val="single" w:sz="4" w:space="0" w:color="000000"/>
            </w:tcBorders>
          </w:tcPr>
          <w:p w:rsidR="00D42669" w:rsidRPr="007A3212" w:rsidRDefault="00D42669"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D42669" w:rsidRDefault="00D42669" w:rsidP="00D42669">
            <w:r>
              <w:t xml:space="preserve">Практическая работа №17 </w:t>
            </w:r>
            <w:r w:rsidRPr="0064278D">
              <w:t xml:space="preserve">Векторы.  Действия с векторами. </w:t>
            </w:r>
          </w:p>
          <w:p w:rsidR="00D42669" w:rsidRPr="007A3212" w:rsidRDefault="00D42669" w:rsidP="00D42669">
            <w:r>
              <w:t>Практическая работа №18</w:t>
            </w:r>
            <w:r w:rsidRPr="0064278D">
              <w:t xml:space="preserve"> Декартова система координат в пространстве</w:t>
            </w:r>
            <w:r>
              <w:t>. Решение задач в координатах.</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p>
        </w:tc>
      </w:tr>
      <w:tr w:rsidR="00D42669" w:rsidRPr="0054719F" w:rsidTr="000D5BA3">
        <w:trPr>
          <w:trHeight w:val="214"/>
        </w:trPr>
        <w:tc>
          <w:tcPr>
            <w:tcW w:w="13008" w:type="dxa"/>
            <w:gridSpan w:val="2"/>
            <w:tcBorders>
              <w:left w:val="single" w:sz="4" w:space="0" w:color="000000"/>
              <w:right w:val="single" w:sz="4" w:space="0" w:color="000000"/>
            </w:tcBorders>
          </w:tcPr>
          <w:p w:rsidR="00D42669" w:rsidRDefault="00D42669" w:rsidP="00D42669">
            <w:pPr>
              <w:rPr>
                <w:b/>
                <w:color w:val="000000"/>
                <w:sz w:val="26"/>
                <w:szCs w:val="26"/>
                <w:lang w:bidi="ru-RU"/>
              </w:rPr>
            </w:pPr>
            <w:r w:rsidRPr="000B395A">
              <w:rPr>
                <w:b/>
                <w:color w:val="000000"/>
                <w:sz w:val="26"/>
                <w:szCs w:val="26"/>
                <w:lang w:bidi="ru-RU"/>
              </w:rPr>
              <w:t xml:space="preserve">курс </w:t>
            </w:r>
            <w:r>
              <w:rPr>
                <w:b/>
                <w:color w:val="000000"/>
                <w:sz w:val="26"/>
                <w:szCs w:val="26"/>
                <w:lang w:bidi="ru-RU"/>
              </w:rPr>
              <w:t>«</w:t>
            </w:r>
            <w:r w:rsidRPr="000B395A">
              <w:rPr>
                <w:b/>
                <w:color w:val="000000"/>
                <w:sz w:val="26"/>
                <w:szCs w:val="26"/>
                <w:lang w:bidi="ru-RU"/>
              </w:rPr>
              <w:t>Вероятность и статистика</w:t>
            </w:r>
            <w:r>
              <w:rPr>
                <w:b/>
                <w:color w:val="000000"/>
                <w:sz w:val="26"/>
                <w:szCs w:val="26"/>
                <w:lang w:bidi="ru-RU"/>
              </w:rPr>
              <w:t>»</w:t>
            </w:r>
          </w:p>
          <w:p w:rsidR="00D42669" w:rsidRPr="007A3212" w:rsidRDefault="00D42669" w:rsidP="00D42669">
            <w:r w:rsidRPr="00D75FC6">
              <w:rPr>
                <w:b/>
                <w:color w:val="000000"/>
                <w:sz w:val="26"/>
                <w:szCs w:val="26"/>
                <w:lang w:bidi="ru-RU"/>
              </w:rPr>
              <w:t xml:space="preserve"> 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 xml:space="preserve">теории вероятностей и математической статистики  </w:t>
            </w:r>
          </w:p>
        </w:tc>
        <w:tc>
          <w:tcPr>
            <w:tcW w:w="1701" w:type="dxa"/>
            <w:tcBorders>
              <w:top w:val="single" w:sz="4" w:space="0" w:color="000000"/>
              <w:left w:val="single" w:sz="4" w:space="0" w:color="000000"/>
              <w:right w:val="single" w:sz="4" w:space="0" w:color="000000"/>
            </w:tcBorders>
            <w:shd w:val="clear" w:color="auto" w:fill="auto"/>
            <w:vAlign w:val="center"/>
          </w:tcPr>
          <w:p w:rsidR="00D42669" w:rsidRPr="007A3212" w:rsidRDefault="00D42669" w:rsidP="00D42669">
            <w:pPr>
              <w:spacing w:line="276" w:lineRule="auto"/>
              <w:jc w:val="center"/>
              <w:rPr>
                <w:b/>
              </w:rPr>
            </w:pPr>
            <w:r>
              <w:rPr>
                <w:b/>
              </w:rPr>
              <w:t>20</w:t>
            </w:r>
          </w:p>
        </w:tc>
      </w:tr>
      <w:tr w:rsidR="005F7F2D" w:rsidRPr="0054719F" w:rsidTr="005325D6">
        <w:trPr>
          <w:trHeight w:val="214"/>
        </w:trPr>
        <w:tc>
          <w:tcPr>
            <w:tcW w:w="2093" w:type="dxa"/>
            <w:vMerge w:val="restart"/>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20</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r w:rsidR="00503643">
              <w:rPr>
                <w:b/>
              </w:rPr>
              <w:t>7</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pPr>
              <w:contextualSpacing/>
            </w:pPr>
            <w: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 Комбинаторное правило умножения. Перестановки и факториал. Число сочетаний. Треугольник Паскаля. Формула бинома Ньютона. 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Случайная величина. Распределение вероятностей. Диаграмма распределения. Примеры распределений, в том числе, </w:t>
            </w:r>
            <w:proofErr w:type="gramStart"/>
            <w:r>
              <w:t>геометрическое</w:t>
            </w:r>
            <w:proofErr w:type="gramEnd"/>
            <w:r>
              <w:t xml:space="preserve"> и биномиальное.</w:t>
            </w:r>
          </w:p>
          <w:p w:rsidR="005F7F2D" w:rsidRPr="00E3738B" w:rsidRDefault="005F7F2D" w:rsidP="005F7F2D">
            <w:pPr>
              <w:contextualSpacing/>
              <w:rPr>
                <w:b/>
                <w:u w:val="single"/>
              </w:rPr>
            </w:pPr>
            <w:r>
              <w:t>Числовые характеристики случайных величин: математическое ожидание, дисперсия и стандартное отклонение. Математическое ожидание суммы случайных величин. Математическое ожидание и дисперсия геометрического и биномиального распределений. Закон больших чисел и его роль в науке, природе и обществе. Выборочный метод исследований. 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Pr="007A3212" w:rsidRDefault="005F7F2D" w:rsidP="00D42669">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2</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r>
              <w:t>Практическая работа №19 Вычисления вероятностей</w:t>
            </w:r>
          </w:p>
          <w:p w:rsidR="005F7F2D" w:rsidRPr="007A3212" w:rsidRDefault="005F7F2D" w:rsidP="00D42669">
            <w:r>
              <w:t xml:space="preserve">Практическая работа №20 </w:t>
            </w:r>
            <w:r w:rsidRPr="00F62242">
              <w:t>Решение комбинаторных задач</w:t>
            </w:r>
            <w:r>
              <w:t>.</w:t>
            </w:r>
            <w:r w:rsidRPr="00F62242">
              <w:t xml:space="preserve"> Размещения, сочетания, перестановки</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5F7F2D">
            <w:pPr>
              <w:contextualSpacing/>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p>
        </w:tc>
      </w:tr>
      <w:tr w:rsidR="005F7F2D" w:rsidRPr="0054719F" w:rsidTr="005F7F2D">
        <w:trPr>
          <w:trHeight w:val="214"/>
        </w:trPr>
        <w:tc>
          <w:tcPr>
            <w:tcW w:w="2093" w:type="dxa"/>
            <w:vMerge/>
            <w:tcBorders>
              <w:left w:val="single" w:sz="4" w:space="0" w:color="000000"/>
              <w:right w:val="single" w:sz="4" w:space="0" w:color="000000"/>
            </w:tcBorders>
          </w:tcPr>
          <w:p w:rsidR="005F7F2D" w:rsidRPr="007A3212" w:rsidRDefault="005F7F2D" w:rsidP="005F7F2D">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5F7F2D">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5F7F2D">
            <w:pPr>
              <w:spacing w:line="276" w:lineRule="auto"/>
              <w:jc w:val="center"/>
              <w:rPr>
                <w:b/>
              </w:rPr>
            </w:pPr>
          </w:p>
        </w:tc>
      </w:tr>
      <w:tr w:rsidR="005F7F2D" w:rsidRPr="0054719F" w:rsidTr="005325D6">
        <w:trPr>
          <w:trHeight w:val="214"/>
        </w:trPr>
        <w:tc>
          <w:tcPr>
            <w:tcW w:w="2093" w:type="dxa"/>
            <w:vMerge/>
            <w:tcBorders>
              <w:left w:val="single" w:sz="4" w:space="0" w:color="000000"/>
              <w:right w:val="single" w:sz="4" w:space="0" w:color="000000"/>
            </w:tcBorders>
          </w:tcPr>
          <w:p w:rsidR="005F7F2D" w:rsidRPr="007A3212" w:rsidRDefault="005F7F2D" w:rsidP="00D42669">
            <w:pPr>
              <w:spacing w:line="276" w:lineRule="auto"/>
              <w:rPr>
                <w:b/>
                <w:i/>
              </w:rPr>
            </w:pPr>
          </w:p>
        </w:tc>
        <w:tc>
          <w:tcPr>
            <w:tcW w:w="10915" w:type="dxa"/>
            <w:tcBorders>
              <w:top w:val="single" w:sz="4" w:space="0" w:color="000000"/>
              <w:left w:val="single" w:sz="4" w:space="0" w:color="000000"/>
              <w:right w:val="single" w:sz="4" w:space="0" w:color="000000"/>
            </w:tcBorders>
          </w:tcPr>
          <w:p w:rsidR="005F7F2D" w:rsidRDefault="005F7F2D" w:rsidP="00D42669">
            <w:r>
              <w:t>Примеры применения математического ожидания, в том числе в задачах из повседневной жизни. Математическое ожидание бинарной случайной величины.</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p>
        </w:tc>
      </w:tr>
      <w:tr w:rsidR="005F7F2D" w:rsidRPr="007A3212" w:rsidTr="000D5BA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5F7F2D" w:rsidRPr="007A3212" w:rsidRDefault="005F7F2D" w:rsidP="00D42669">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spacing w:line="276" w:lineRule="auto"/>
              <w:jc w:val="center"/>
              <w:rPr>
                <w:b/>
              </w:rPr>
            </w:pPr>
            <w:r>
              <w:rPr>
                <w:b/>
              </w:rPr>
              <w:t>1</w:t>
            </w:r>
            <w:r w:rsidRPr="007A3212">
              <w:rPr>
                <w:b/>
              </w:rPr>
              <w:t>2</w:t>
            </w:r>
          </w:p>
        </w:tc>
      </w:tr>
      <w:tr w:rsidR="005F7F2D" w:rsidRPr="007A3212" w:rsidTr="000D5BA3">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5F7F2D" w:rsidRPr="007A3212" w:rsidRDefault="005F7F2D" w:rsidP="00D42669">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5F7F2D" w:rsidRPr="007A3212" w:rsidRDefault="005F7F2D" w:rsidP="00D42669">
            <w:pPr>
              <w:autoSpaceDE w:val="0"/>
              <w:autoSpaceDN w:val="0"/>
              <w:adjustRightInd w:val="0"/>
              <w:spacing w:line="276" w:lineRule="auto"/>
              <w:jc w:val="center"/>
              <w:rPr>
                <w:b/>
                <w:iCs/>
              </w:rPr>
            </w:pPr>
            <w:r>
              <w:rPr>
                <w:b/>
                <w:iCs/>
              </w:rPr>
              <w:t>214</w:t>
            </w:r>
          </w:p>
        </w:tc>
      </w:tr>
    </w:tbl>
    <w:p w:rsidR="006E5799" w:rsidRDefault="006E5799" w:rsidP="00212C63">
      <w:pPr>
        <w:jc w:val="center"/>
        <w:rPr>
          <w:b/>
          <w:sz w:val="28"/>
          <w:szCs w:val="28"/>
          <w:lang w:val="en-US"/>
        </w:rPr>
      </w:pPr>
    </w:p>
    <w:p w:rsidR="006E5799" w:rsidRDefault="006E5799" w:rsidP="00212C63">
      <w:pPr>
        <w:jc w:val="center"/>
        <w:rPr>
          <w:b/>
          <w:sz w:val="28"/>
          <w:szCs w:val="28"/>
          <w:lang w:val="en-US"/>
        </w:rPr>
      </w:pPr>
    </w:p>
    <w:p w:rsidR="0024689B" w:rsidRPr="00B1060B" w:rsidRDefault="0024689B" w:rsidP="00212C63">
      <w:pPr>
        <w:jc w:val="center"/>
        <w:rPr>
          <w:b/>
          <w:sz w:val="28"/>
          <w:szCs w:val="28"/>
        </w:rPr>
      </w:pPr>
    </w:p>
    <w:p w:rsidR="0024689B" w:rsidRPr="00B1060B" w:rsidRDefault="0024689B" w:rsidP="00212C63">
      <w:pPr>
        <w:jc w:val="center"/>
        <w:rPr>
          <w:b/>
          <w:sz w:val="28"/>
          <w:szCs w:val="28"/>
        </w:rPr>
      </w:pPr>
    </w:p>
    <w:p w:rsidR="0024689B" w:rsidRPr="00B1060B" w:rsidRDefault="0024689B" w:rsidP="00212C63">
      <w:pPr>
        <w:jc w:val="center"/>
        <w:rPr>
          <w:b/>
          <w:bCs/>
          <w:highlight w:val="yellow"/>
        </w:rPr>
      </w:pPr>
    </w:p>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EC239D">
          <w:pgSz w:w="16838" w:h="11906" w:orient="landscape"/>
          <w:pgMar w:top="1134" w:right="850" w:bottom="1134" w:left="170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t>Примерные темы рефератов (докладов),</w:t>
      </w:r>
      <w:r w:rsidR="000706CD">
        <w:rPr>
          <w:b/>
          <w:lang w:eastAsia="en-US"/>
        </w:rPr>
        <w:t xml:space="preserve"> </w:t>
      </w:r>
      <w:proofErr w:type="gramStart"/>
      <w:r w:rsidRPr="000F3BB7">
        <w:rPr>
          <w:b/>
          <w:lang w:eastAsia="en-US"/>
        </w:rPr>
        <w:t>индивидуальных проектов</w:t>
      </w:r>
      <w:proofErr w:type="gramEnd"/>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 xml:space="preserve">Первые шаги в специальность </w:t>
      </w:r>
      <w:r w:rsidR="000706CD">
        <w:rPr>
          <w:lang w:eastAsia="en-US"/>
        </w:rPr>
        <w:t>–</w:t>
      </w:r>
      <w:r>
        <w:rPr>
          <w:lang w:eastAsia="en-US"/>
        </w:rPr>
        <w:t xml:space="preserve"> бизнес</w:t>
      </w:r>
      <w:r w:rsidR="000706CD">
        <w:rPr>
          <w:lang w:eastAsia="en-US"/>
        </w:rPr>
        <w:t>-</w:t>
      </w:r>
      <w:r>
        <w:rPr>
          <w:lang w:eastAsia="en-US"/>
        </w:rPr>
        <w:t>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0D5BA3">
          <w:type w:val="continuous"/>
          <w:pgSz w:w="11906" w:h="16838"/>
          <w:pgMar w:top="1134" w:right="850" w:bottom="1134" w:left="1701" w:header="708" w:footer="708" w:gutter="0"/>
          <w:cols w:space="708"/>
          <w:docGrid w:linePitch="360"/>
        </w:sect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Default="00EC239D" w:rsidP="003E20F7">
      <w:pPr>
        <w:pStyle w:val="1"/>
        <w:ind w:left="567" w:firstLine="0"/>
        <w:jc w:val="center"/>
        <w:rPr>
          <w:b/>
          <w:caps/>
        </w:rPr>
      </w:pPr>
    </w:p>
    <w:p w:rsidR="00EC239D" w:rsidRPr="00EC239D" w:rsidRDefault="00EC239D" w:rsidP="00EC239D"/>
    <w:p w:rsidR="009152A5" w:rsidRDefault="000978C7" w:rsidP="003E20F7">
      <w:pPr>
        <w:pStyle w:val="1"/>
        <w:ind w:left="567" w:firstLine="0"/>
        <w:jc w:val="center"/>
        <w:rPr>
          <w:b/>
          <w:caps/>
        </w:rPr>
      </w:pPr>
      <w:r>
        <w:rPr>
          <w:b/>
          <w:caps/>
        </w:rPr>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r>
        <w:t>Для</w:t>
      </w:r>
      <w:r w:rsidR="000B395A">
        <w:t xml:space="preserve"> </w:t>
      </w:r>
      <w:r>
        <w:t>р</w:t>
      </w:r>
      <w:r w:rsidR="009152A5" w:rsidRPr="00CB65FB">
        <w:t>еализаци</w:t>
      </w:r>
      <w:r w:rsidR="00EF326B">
        <w:t>и</w:t>
      </w:r>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мультимедийное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r w:rsidRPr="00335CDC">
        <w:rPr>
          <w:lang w:eastAsia="en-US"/>
        </w:rPr>
        <w:t>Муравин Г.К., Муравина О.В.</w:t>
      </w:r>
      <w:r>
        <w:rPr>
          <w:lang w:eastAsia="en-US"/>
        </w:rPr>
        <w:t xml:space="preserve"> Алгебра и начала математического анализа. 10 кл.: учебник – М.,2021г.</w:t>
      </w:r>
    </w:p>
    <w:p w:rsidR="00335CDC" w:rsidRPr="00335CDC" w:rsidRDefault="00335CDC" w:rsidP="00335CDC">
      <w:pPr>
        <w:autoSpaceDE w:val="0"/>
        <w:autoSpaceDN w:val="0"/>
        <w:adjustRightInd w:val="0"/>
        <w:jc w:val="both"/>
        <w:rPr>
          <w:lang w:eastAsia="en-US"/>
        </w:rPr>
      </w:pPr>
      <w:r w:rsidRPr="00335CDC">
        <w:rPr>
          <w:lang w:eastAsia="en-US"/>
        </w:rPr>
        <w:t>Муравин Г.К., Муравина О.В.</w:t>
      </w:r>
      <w:r>
        <w:rPr>
          <w:lang w:eastAsia="en-US"/>
        </w:rPr>
        <w:t xml:space="preserve"> Алгебра и начала математического анализа. 11 кл.: учебник – М.,2021г.</w:t>
      </w:r>
    </w:p>
    <w:p w:rsidR="00335CDC" w:rsidRDefault="00335CDC" w:rsidP="00FB3F62">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Номировский Д.А., Поляков В.М. Геометрия. 10 кл.: учебник – М.,2022г. </w:t>
      </w:r>
    </w:p>
    <w:p w:rsidR="00335CDC" w:rsidRDefault="00335CDC" w:rsidP="00335CDC">
      <w:pPr>
        <w:autoSpaceDE w:val="0"/>
        <w:autoSpaceDN w:val="0"/>
        <w:adjustRightInd w:val="0"/>
        <w:jc w:val="both"/>
        <w:rPr>
          <w:rFonts w:eastAsia="Calibri"/>
        </w:rPr>
      </w:pPr>
      <w:proofErr w:type="gramStart"/>
      <w:r>
        <w:rPr>
          <w:rFonts w:eastAsia="Calibri"/>
        </w:rPr>
        <w:t>Мерзляк</w:t>
      </w:r>
      <w:proofErr w:type="gramEnd"/>
      <w:r>
        <w:rPr>
          <w:rFonts w:eastAsia="Calibri"/>
        </w:rPr>
        <w:t xml:space="preserve"> А.Г., Номировский Д.А., Поляков В.М. Геометрия. 11 кл.: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Default="009152A5"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Default="00EC239D" w:rsidP="00266503">
      <w:pPr>
        <w:autoSpaceDE w:val="0"/>
        <w:autoSpaceDN w:val="0"/>
        <w:adjustRightInd w:val="0"/>
        <w:jc w:val="center"/>
        <w:rPr>
          <w:b/>
          <w:lang w:eastAsia="en-US"/>
        </w:rPr>
      </w:pPr>
    </w:p>
    <w:p w:rsidR="00EC239D" w:rsidRPr="00CB65FB" w:rsidRDefault="00EC239D"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0D5BA3">
          <w:type w:val="continuous"/>
          <w:pgSz w:w="11906" w:h="16838"/>
          <w:pgMar w:top="1134" w:right="850" w:bottom="1134"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9473" w:type="dxa"/>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3130"/>
        <w:gridCol w:w="4085"/>
        <w:gridCol w:w="11"/>
      </w:tblGrid>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roofErr w:type="gramStart"/>
            <w:r w:rsidRPr="00F03544">
              <w:rPr>
                <w:b/>
              </w:rPr>
              <w:t>профессиональная</w:t>
            </w:r>
            <w:proofErr w:type="gramEnd"/>
            <w:r w:rsidRPr="00F03544">
              <w:rPr>
                <w:b/>
              </w:rPr>
              <w:t xml:space="preserve"> компетенции</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Тип </w:t>
            </w:r>
            <w:proofErr w:type="gramStart"/>
            <w:r w:rsidRPr="00F03544">
              <w:rPr>
                <w:b/>
              </w:rPr>
              <w:t>оценочных</w:t>
            </w:r>
            <w:proofErr w:type="gramEnd"/>
            <w:r w:rsidRPr="00F03544">
              <w:rPr>
                <w:b/>
              </w:rPr>
              <w:t xml:space="preserve"> мероприятия</w:t>
            </w:r>
          </w:p>
        </w:tc>
      </w:tr>
      <w:tr w:rsidR="00F03544" w:rsidRPr="00F03544" w:rsidTr="00456D09">
        <w:trPr>
          <w:trHeight w:val="134"/>
          <w:jc w:val="center"/>
        </w:trPr>
        <w:tc>
          <w:tcPr>
            <w:tcW w:w="9473"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i/>
              </w:rPr>
            </w:pP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rPr>
                <w:b/>
                <w:iCs/>
              </w:rPr>
              <w:t>Раздел 1</w:t>
            </w:r>
            <w:r w:rsidRPr="00F03544">
              <w:rPr>
                <w:b/>
                <w:i/>
              </w:rPr>
              <w:t xml:space="preserve">. </w:t>
            </w:r>
            <w:r>
              <w:rPr>
                <w:rFonts w:eastAsia="OfficinaSansBookC"/>
                <w:b/>
              </w:rPr>
              <w:t>Числа и вычисления</w:t>
            </w:r>
          </w:p>
          <w:p w:rsidR="00880875" w:rsidRDefault="00880875"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456D09" w:rsidRDefault="006E38CA" w:rsidP="003629B1">
            <w:pPr>
              <w:pBdr>
                <w:top w:val="none" w:sz="4" w:space="0" w:color="000000"/>
                <w:left w:val="none" w:sz="4" w:space="0" w:color="000000"/>
                <w:bottom w:val="none" w:sz="4" w:space="0" w:color="000000"/>
                <w:right w:val="none" w:sz="4" w:space="0" w:color="000000"/>
              </w:pBdr>
              <w:spacing w:line="276" w:lineRule="auto"/>
              <w:jc w:val="center"/>
              <w:rPr>
                <w:bCs/>
              </w:rPr>
            </w:pPr>
            <w:r w:rsidRPr="00101563">
              <w:rPr>
                <w:bCs/>
              </w:rPr>
              <w:t>Рациональные числа</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1.2.</w:t>
            </w:r>
          </w:p>
          <w:p w:rsidR="00F03544" w:rsidRDefault="00456D09" w:rsidP="003629B1">
            <w:pPr>
              <w:pBdr>
                <w:top w:val="none" w:sz="4" w:space="0" w:color="000000"/>
                <w:left w:val="none" w:sz="4" w:space="0" w:color="000000"/>
                <w:bottom w:val="none" w:sz="4" w:space="0" w:color="000000"/>
                <w:right w:val="none" w:sz="4" w:space="0" w:color="000000"/>
              </w:pBdr>
              <w:spacing w:line="276" w:lineRule="auto"/>
              <w:jc w:val="center"/>
            </w:pPr>
            <w:r>
              <w:t>Действительные числа.</w:t>
            </w:r>
          </w:p>
          <w:p w:rsidR="00456D09" w:rsidRP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t>Тема 1.3.</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456D09">
              <w:t xml:space="preserve">Степени, корни и </w:t>
            </w:r>
            <w:r>
              <w:t>л</w:t>
            </w:r>
            <w:r w:rsidRPr="00456D09">
              <w:t>огарифмы</w:t>
            </w:r>
          </w:p>
          <w:p w:rsidR="00456D09" w:rsidRDefault="00456D09" w:rsidP="003629B1">
            <w:pPr>
              <w:pBdr>
                <w:top w:val="none" w:sz="4" w:space="0" w:color="000000"/>
                <w:left w:val="none" w:sz="4" w:space="0" w:color="000000"/>
                <w:bottom w:val="none" w:sz="4" w:space="0" w:color="000000"/>
                <w:right w:val="none" w:sz="4" w:space="0" w:color="000000"/>
              </w:pBdr>
              <w:spacing w:line="276" w:lineRule="auto"/>
              <w:jc w:val="center"/>
            </w:pPr>
            <w:r w:rsidRPr="00880875">
              <w:t>Тема 1.4.</w:t>
            </w:r>
          </w:p>
          <w:p w:rsidR="00456D09" w:rsidRPr="00F03544" w:rsidRDefault="00456D09" w:rsidP="003629B1">
            <w:pPr>
              <w:pBdr>
                <w:top w:val="none" w:sz="4" w:space="0" w:color="000000"/>
                <w:left w:val="none" w:sz="4" w:space="0" w:color="000000"/>
                <w:bottom w:val="none" w:sz="4" w:space="0" w:color="000000"/>
                <w:right w:val="none" w:sz="4" w:space="0" w:color="000000"/>
              </w:pBdr>
              <w:spacing w:line="276" w:lineRule="auto"/>
              <w:jc w:val="center"/>
            </w:pPr>
            <w:r>
              <w:rPr>
                <w:bCs/>
              </w:rPr>
              <w:t>Синус, косинус и тангенс.</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E7710" w:rsidRDefault="00AE7710" w:rsidP="00AE7710">
            <w:pPr>
              <w:autoSpaceDE w:val="0"/>
              <w:autoSpaceDN w:val="0"/>
              <w:adjustRightInd w:val="0"/>
              <w:ind w:hanging="2"/>
            </w:pPr>
            <w:r>
              <w:t xml:space="preserve">- устный опрос; </w:t>
            </w:r>
          </w:p>
          <w:p w:rsidR="00AE7710" w:rsidRDefault="00AE7710" w:rsidP="00AE7710">
            <w:pPr>
              <w:autoSpaceDE w:val="0"/>
              <w:autoSpaceDN w:val="0"/>
              <w:adjustRightInd w:val="0"/>
              <w:ind w:hanging="2"/>
            </w:pPr>
            <w:r>
              <w:t xml:space="preserve">- фронтальный опрос; </w:t>
            </w:r>
          </w:p>
          <w:p w:rsidR="00456D09" w:rsidRDefault="00456D09" w:rsidP="00AE7710">
            <w:pPr>
              <w:autoSpaceDE w:val="0"/>
              <w:autoSpaceDN w:val="0"/>
              <w:adjustRightInd w:val="0"/>
              <w:ind w:hanging="2"/>
            </w:pPr>
            <w:r>
              <w:t>- работа с учебниками/конспект;</w:t>
            </w:r>
          </w:p>
          <w:p w:rsidR="00AE7710" w:rsidRDefault="00AE7710" w:rsidP="00AE7710">
            <w:pPr>
              <w:autoSpaceDE w:val="0"/>
              <w:autoSpaceDN w:val="0"/>
              <w:adjustRightInd w:val="0"/>
              <w:ind w:hanging="2"/>
            </w:pPr>
            <w:r>
              <w:t>- контрольны</w:t>
            </w:r>
            <w:r w:rsidR="00456D09">
              <w:t>е</w:t>
            </w:r>
            <w:r>
              <w:t xml:space="preserve"> работ</w:t>
            </w:r>
            <w:r w:rsidR="00456D09">
              <w:t>ы</w:t>
            </w:r>
            <w:r>
              <w:t xml:space="preserve">; </w:t>
            </w:r>
          </w:p>
          <w:p w:rsidR="00F03544" w:rsidRDefault="00AE7710" w:rsidP="00F03544">
            <w:pPr>
              <w:pBdr>
                <w:top w:val="none" w:sz="4" w:space="0" w:color="000000"/>
                <w:left w:val="none" w:sz="4" w:space="0" w:color="000000"/>
                <w:bottom w:val="none" w:sz="4" w:space="0" w:color="000000"/>
                <w:right w:val="none" w:sz="4" w:space="0" w:color="000000"/>
              </w:pBdr>
              <w:spacing w:line="276" w:lineRule="auto"/>
            </w:pPr>
            <w:r>
              <w:t>- практически</w:t>
            </w:r>
            <w:r w:rsidR="00456D09">
              <w:t>е</w:t>
            </w:r>
            <w:r>
              <w:t xml:space="preserve"> работ</w:t>
            </w:r>
            <w:r w:rsidR="00456D09">
              <w:t>ы</w:t>
            </w:r>
            <w:r>
              <w:t>;</w:t>
            </w:r>
          </w:p>
          <w:p w:rsidR="00AE7710" w:rsidRDefault="00AE7710" w:rsidP="00F03544">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r w:rsidR="00456D09">
              <w:rPr>
                <w:iCs/>
              </w:rPr>
              <w:t>решение примеров по теме;</w:t>
            </w:r>
          </w:p>
          <w:p w:rsidR="00456D09"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456D09"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456D09" w:rsidRPr="00AE7710" w:rsidRDefault="00456D09" w:rsidP="00F03544">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456D09"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2. </w:t>
            </w:r>
            <w:r>
              <w:rPr>
                <w:b/>
                <w:color w:val="000000"/>
                <w:sz w:val="26"/>
                <w:szCs w:val="26"/>
                <w:lang w:bidi="ru-RU"/>
              </w:rPr>
              <w:t>Уравнения и неравенства</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456D09" w:rsidRDefault="00456D09" w:rsidP="00456D09">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Тождества и уравнения</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456D09" w:rsidRDefault="00456D09" w:rsidP="00456D09">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Неравенства</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456D09" w:rsidRPr="00F03544" w:rsidRDefault="00456D09" w:rsidP="00456D09">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Системы уравнений и неравенств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5493B" w:rsidRDefault="0085493B" w:rsidP="0085493B">
            <w:pPr>
              <w:autoSpaceDE w:val="0"/>
              <w:autoSpaceDN w:val="0"/>
              <w:adjustRightInd w:val="0"/>
              <w:ind w:hanging="2"/>
            </w:pPr>
            <w:r>
              <w:t xml:space="preserve">- устный опрос; </w:t>
            </w:r>
          </w:p>
          <w:p w:rsidR="0085493B" w:rsidRDefault="0085493B" w:rsidP="0085493B">
            <w:pPr>
              <w:autoSpaceDE w:val="0"/>
              <w:autoSpaceDN w:val="0"/>
              <w:adjustRightInd w:val="0"/>
              <w:ind w:hanging="2"/>
            </w:pPr>
            <w:r>
              <w:t xml:space="preserve">- фронтальный опрос; </w:t>
            </w:r>
          </w:p>
          <w:p w:rsidR="0085493B" w:rsidRDefault="0085493B" w:rsidP="0085493B">
            <w:pPr>
              <w:autoSpaceDE w:val="0"/>
              <w:autoSpaceDN w:val="0"/>
              <w:adjustRightInd w:val="0"/>
              <w:ind w:hanging="2"/>
            </w:pPr>
            <w:r>
              <w:t>- работа с учебниками/конспект;</w:t>
            </w:r>
          </w:p>
          <w:p w:rsidR="0085493B" w:rsidRDefault="0085493B" w:rsidP="0085493B">
            <w:pPr>
              <w:autoSpaceDE w:val="0"/>
              <w:autoSpaceDN w:val="0"/>
              <w:adjustRightInd w:val="0"/>
              <w:ind w:hanging="2"/>
            </w:pPr>
            <w:r>
              <w:t xml:space="preserve">- контрольные работы; </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уравнений;</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неравенств;</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систем;</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85493B" w:rsidRPr="00AE7710" w:rsidRDefault="0085493B" w:rsidP="0085493B">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F03544" w:rsidRDefault="0085493B" w:rsidP="0085493B">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85493B"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3. </w:t>
            </w:r>
            <w:r>
              <w:rPr>
                <w:b/>
                <w:color w:val="000000"/>
                <w:sz w:val="26"/>
                <w:szCs w:val="26"/>
                <w:lang w:bidi="ru-RU"/>
              </w:rPr>
              <w:t>Прямые и плоскости 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Pr>
                <w:color w:val="000000"/>
                <w:sz w:val="26"/>
                <w:szCs w:val="26"/>
                <w:lang w:bidi="ru-RU"/>
              </w:rPr>
              <w:t>Введение в стереометрию</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pPr>
            <w:r>
              <w:t xml:space="preserve">Взаимное расположение </w:t>
            </w:r>
            <w:proofErr w:type="gramStart"/>
            <w:r>
              <w:t>прямых</w:t>
            </w:r>
            <w:proofErr w:type="gramEnd"/>
            <w:r>
              <w:t xml:space="preserve"> 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85493B" w:rsidRDefault="0085493B" w:rsidP="0085493B">
            <w:pPr>
              <w:pBdr>
                <w:top w:val="none" w:sz="4" w:space="0" w:color="000000"/>
                <w:left w:val="none" w:sz="4" w:space="0" w:color="000000"/>
                <w:bottom w:val="none" w:sz="4" w:space="0" w:color="000000"/>
                <w:right w:val="none" w:sz="4" w:space="0" w:color="000000"/>
              </w:pBdr>
              <w:spacing w:line="276" w:lineRule="auto"/>
              <w:jc w:val="center"/>
              <w:rPr>
                <w:color w:val="000000"/>
                <w:sz w:val="26"/>
                <w:szCs w:val="26"/>
                <w:lang w:bidi="ru-RU"/>
              </w:rPr>
            </w:pPr>
            <w:r w:rsidRPr="00C72EC5">
              <w:rPr>
                <w:color w:val="000000"/>
                <w:sz w:val="26"/>
                <w:szCs w:val="26"/>
                <w:lang w:bidi="ru-RU"/>
              </w:rPr>
              <w:t>Параллельность прямых</w:t>
            </w:r>
            <w:r>
              <w:rPr>
                <w:color w:val="000000"/>
                <w:sz w:val="26"/>
                <w:szCs w:val="26"/>
                <w:lang w:bidi="ru-RU"/>
              </w:rPr>
              <w:t xml:space="preserve"> </w:t>
            </w:r>
            <w:r w:rsidRPr="00C72EC5">
              <w:rPr>
                <w:color w:val="000000"/>
                <w:sz w:val="26"/>
                <w:szCs w:val="26"/>
                <w:lang w:bidi="ru-RU"/>
              </w:rPr>
              <w:t>и плоскостей</w:t>
            </w:r>
            <w:r>
              <w:rPr>
                <w:color w:val="000000"/>
                <w:sz w:val="26"/>
                <w:szCs w:val="26"/>
                <w:lang w:bidi="ru-RU"/>
              </w:rPr>
              <w:t xml:space="preserve"> </w:t>
            </w:r>
            <w:r w:rsidRPr="00C72EC5">
              <w:rPr>
                <w:color w:val="000000"/>
                <w:sz w:val="26"/>
                <w:szCs w:val="26"/>
                <w:lang w:bidi="ru-RU"/>
              </w:rPr>
              <w:t>в пространстве</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85493B" w:rsidRPr="00F03544" w:rsidRDefault="0085493B" w:rsidP="0085493B">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Перпендикулярность прямых и плоскостей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3629B1" w:rsidRPr="00AE7710"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F03544" w:rsidRPr="0085493B" w:rsidRDefault="003629B1" w:rsidP="003629B1">
            <w:pPr>
              <w:pBdr>
                <w:top w:val="none" w:sz="4" w:space="0" w:color="000000"/>
                <w:left w:val="none" w:sz="4" w:space="0" w:color="000000"/>
                <w:bottom w:val="none" w:sz="4" w:space="0" w:color="000000"/>
                <w:right w:val="none" w:sz="4" w:space="0" w:color="000000"/>
              </w:pBdr>
              <w:spacing w:line="276" w:lineRule="auto"/>
              <w:rPr>
                <w:iCs/>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3629B1"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4. </w:t>
            </w:r>
            <w:r>
              <w:rPr>
                <w:b/>
                <w:color w:val="000000"/>
                <w:sz w:val="26"/>
                <w:szCs w:val="26"/>
                <w:lang w:bidi="ru-RU"/>
              </w:rPr>
              <w:t>Функции и графики</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t>Функция</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4.2.</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Различные функции и их свойства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построение графиков;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чтение графиков;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исследование функции по графику;</w:t>
            </w:r>
          </w:p>
          <w:p w:rsidR="003629B1" w:rsidRDefault="003629B1" w:rsidP="00F03544">
            <w:pPr>
              <w:pBdr>
                <w:top w:val="none" w:sz="4" w:space="0" w:color="000000"/>
                <w:left w:val="none" w:sz="4" w:space="0" w:color="000000"/>
                <w:bottom w:val="none" w:sz="4" w:space="0" w:color="000000"/>
                <w:right w:val="none" w:sz="4" w:space="0" w:color="000000"/>
              </w:pBdr>
              <w:spacing w:line="276" w:lineRule="auto"/>
              <w:rPr>
                <w:i/>
              </w:rPr>
            </w:pP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3629B1"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Pr>
                <w:b/>
              </w:rPr>
              <w:t>Начала математического анализа</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rPr>
                <w:rFonts w:eastAsiaTheme="minorHAnsi"/>
                <w:lang w:eastAsia="en-US"/>
              </w:rPr>
            </w:pPr>
            <w:r>
              <w:rPr>
                <w:rFonts w:eastAsiaTheme="minorHAnsi"/>
                <w:lang w:eastAsia="en-US"/>
              </w:rPr>
              <w:t>Последовательности</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Производная и ее применение</w:t>
            </w:r>
            <w:r w:rsidRPr="0056176A">
              <w:t>.</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3629B1" w:rsidRPr="00F03544" w:rsidRDefault="003629B1" w:rsidP="003629B1">
            <w:pPr>
              <w:pBdr>
                <w:top w:val="none" w:sz="4" w:space="0" w:color="000000"/>
                <w:left w:val="none" w:sz="4" w:space="0" w:color="000000"/>
                <w:bottom w:val="none" w:sz="4" w:space="0" w:color="000000"/>
                <w:right w:val="none" w:sz="4" w:space="0" w:color="000000"/>
              </w:pBdr>
              <w:spacing w:line="276" w:lineRule="auto"/>
              <w:jc w:val="center"/>
            </w:pPr>
            <w:r>
              <w:rPr>
                <w:rFonts w:eastAsiaTheme="minorHAnsi"/>
                <w:lang w:eastAsia="en-US"/>
              </w:rPr>
              <w:t>Интеграл и его применение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629B1" w:rsidRDefault="003629B1" w:rsidP="003629B1">
            <w:pPr>
              <w:autoSpaceDE w:val="0"/>
              <w:autoSpaceDN w:val="0"/>
              <w:adjustRightInd w:val="0"/>
              <w:ind w:hanging="2"/>
            </w:pPr>
            <w:r>
              <w:t xml:space="preserve">- устный опрос; </w:t>
            </w:r>
          </w:p>
          <w:p w:rsidR="003629B1" w:rsidRDefault="003629B1" w:rsidP="003629B1">
            <w:pPr>
              <w:autoSpaceDE w:val="0"/>
              <w:autoSpaceDN w:val="0"/>
              <w:adjustRightInd w:val="0"/>
              <w:ind w:hanging="2"/>
            </w:pPr>
            <w:r>
              <w:t xml:space="preserve">- фронтальный опрос; </w:t>
            </w:r>
          </w:p>
          <w:p w:rsidR="003629B1" w:rsidRDefault="003629B1" w:rsidP="003629B1">
            <w:pPr>
              <w:autoSpaceDE w:val="0"/>
              <w:autoSpaceDN w:val="0"/>
              <w:adjustRightInd w:val="0"/>
              <w:ind w:hanging="2"/>
            </w:pPr>
            <w:r>
              <w:t>- работа с учебниками/конспект;</w:t>
            </w:r>
          </w:p>
          <w:p w:rsidR="003629B1" w:rsidRDefault="003629B1" w:rsidP="003629B1">
            <w:pPr>
              <w:autoSpaceDE w:val="0"/>
              <w:autoSpaceDN w:val="0"/>
              <w:adjustRightInd w:val="0"/>
              <w:ind w:hanging="2"/>
            </w:pPr>
            <w:r>
              <w:t xml:space="preserve">- контрольные работы; </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3629B1" w:rsidRDefault="003629B1" w:rsidP="003629B1">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56176A"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371412" w:rsidP="00F03544">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sidRPr="00F03544">
              <w:rPr>
                <w:b/>
              </w:rPr>
              <w:t xml:space="preserve">Раздел 6. </w:t>
            </w:r>
            <w:r>
              <w:rPr>
                <w:b/>
                <w:color w:val="000000"/>
                <w:sz w:val="26"/>
                <w:szCs w:val="26"/>
                <w:lang w:bidi="ru-RU"/>
              </w:rPr>
              <w:t>Многогранники.</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rPr>
                <w:b/>
                <w:color w:val="000000"/>
                <w:sz w:val="26"/>
                <w:szCs w:val="26"/>
                <w:lang w:bidi="ru-RU"/>
              </w:rPr>
            </w:pPr>
            <w:r>
              <w:rPr>
                <w:color w:val="000000"/>
                <w:sz w:val="26"/>
                <w:szCs w:val="26"/>
                <w:lang w:bidi="ru-RU"/>
              </w:rPr>
              <w:t>Понятие многогранника</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Вычисления элементов многогранников</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Тела вращения</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Pr>
                <w:color w:val="000000"/>
                <w:sz w:val="26"/>
                <w:szCs w:val="26"/>
                <w:lang w:bidi="ru-RU"/>
              </w:rPr>
              <w:t>Объём многогранников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autoSpaceDE w:val="0"/>
              <w:autoSpaceDN w:val="0"/>
              <w:adjustRightInd w:val="0"/>
              <w:ind w:hanging="2"/>
            </w:pPr>
            <w:r>
              <w:t xml:space="preserve">- контрольные работы;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аксиом;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доказательство теорем;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xml:space="preserve">- построение/ изображение объемных фигур на плоскости.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самостоятельной работы.</w:t>
            </w:r>
          </w:p>
          <w:p w:rsidR="00371412" w:rsidRPr="00AE7710"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xml:space="preserve"> </w:t>
            </w:r>
          </w:p>
          <w:p w:rsidR="0056176A"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B32A24" w:rsidP="00F03544">
            <w:pPr>
              <w:pBdr>
                <w:top w:val="none" w:sz="4" w:space="0" w:color="000000"/>
                <w:left w:val="none" w:sz="4" w:space="0" w:color="000000"/>
                <w:bottom w:val="none" w:sz="4" w:space="0" w:color="000000"/>
                <w:right w:val="none" w:sz="4" w:space="0" w:color="000000"/>
              </w:pBdr>
              <w:spacing w:line="276" w:lineRule="auto"/>
              <w:jc w:val="center"/>
            </w:pPr>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F03544"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 ОК 02, ОК 03, 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B32A24" w:rsidP="00F03544">
            <w:pPr>
              <w:pBdr>
                <w:top w:val="none" w:sz="4" w:space="0" w:color="000000"/>
                <w:left w:val="none" w:sz="4" w:space="0" w:color="000000"/>
                <w:bottom w:val="none" w:sz="4" w:space="0" w:color="000000"/>
                <w:right w:val="none" w:sz="4" w:space="0" w:color="000000"/>
              </w:pBdr>
              <w:spacing w:line="276" w:lineRule="auto"/>
              <w:jc w:val="center"/>
            </w:pPr>
            <w:r>
              <w:rPr>
                <w:b/>
                <w:color w:val="000000"/>
                <w:sz w:val="26"/>
                <w:szCs w:val="26"/>
                <w:lang w:bidi="ru-RU"/>
              </w:rPr>
              <w:t>Раздел 8. Векторы и координаты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autoSpaceDE w:val="0"/>
              <w:autoSpaceDN w:val="0"/>
              <w:adjustRightInd w:val="0"/>
              <w:ind w:hanging="2"/>
            </w:pPr>
            <w:r>
              <w:t xml:space="preserve">- контрольные работы; </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чертежей к задачам;</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выполнение геометрических построений.</w:t>
            </w:r>
          </w:p>
          <w:p w:rsidR="00F03544"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371412" w:rsidRPr="00F03544" w:rsidTr="00456D09">
        <w:trPr>
          <w:gridAfter w:val="1"/>
          <w:wAfter w:w="11" w:type="dxa"/>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p>
        </w:tc>
        <w:tc>
          <w:tcPr>
            <w:tcW w:w="31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jc w:val="center"/>
            </w:pPr>
            <w:r w:rsidRPr="00D75FC6">
              <w:rPr>
                <w:b/>
                <w:color w:val="000000"/>
                <w:sz w:val="26"/>
                <w:szCs w:val="26"/>
                <w:lang w:bidi="ru-RU"/>
              </w:rPr>
              <w:t xml:space="preserve">Раздел </w:t>
            </w:r>
            <w:r>
              <w:rPr>
                <w:b/>
                <w:color w:val="000000"/>
                <w:sz w:val="26"/>
                <w:szCs w:val="26"/>
                <w:lang w:bidi="ru-RU"/>
              </w:rPr>
              <w:t>9</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412" w:rsidRDefault="00371412" w:rsidP="00371412">
            <w:pPr>
              <w:autoSpaceDE w:val="0"/>
              <w:autoSpaceDN w:val="0"/>
              <w:adjustRightInd w:val="0"/>
              <w:ind w:hanging="2"/>
            </w:pPr>
            <w:r>
              <w:t xml:space="preserve">- устный опрос; </w:t>
            </w:r>
          </w:p>
          <w:p w:rsidR="00371412" w:rsidRDefault="00371412" w:rsidP="00371412">
            <w:pPr>
              <w:autoSpaceDE w:val="0"/>
              <w:autoSpaceDN w:val="0"/>
              <w:adjustRightInd w:val="0"/>
              <w:ind w:hanging="2"/>
            </w:pPr>
            <w:r>
              <w:t xml:space="preserve">- фронтальный опрос; </w:t>
            </w:r>
          </w:p>
          <w:p w:rsidR="00371412" w:rsidRDefault="00371412" w:rsidP="00371412">
            <w:pPr>
              <w:autoSpaceDE w:val="0"/>
              <w:autoSpaceDN w:val="0"/>
              <w:adjustRightInd w:val="0"/>
              <w:ind w:hanging="2"/>
            </w:pPr>
            <w:r>
              <w:t>- работа с учебниками/конспект;</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pPr>
            <w:r>
              <w:t>- практические работы;</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примеров по теме;</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решение тематических задач.</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изучение формул/свойств;</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составление таблиц с формулами;</w:t>
            </w:r>
          </w:p>
          <w:p w:rsidR="00371412" w:rsidRDefault="00371412" w:rsidP="00371412">
            <w:pPr>
              <w:pBdr>
                <w:top w:val="none" w:sz="4" w:space="0" w:color="000000"/>
                <w:left w:val="none" w:sz="4" w:space="0" w:color="000000"/>
                <w:bottom w:val="none" w:sz="4" w:space="0" w:color="000000"/>
                <w:right w:val="none" w:sz="4" w:space="0" w:color="000000"/>
              </w:pBdr>
              <w:spacing w:line="276" w:lineRule="auto"/>
              <w:rPr>
                <w:iCs/>
              </w:rPr>
            </w:pPr>
            <w:r>
              <w:rPr>
                <w:iCs/>
              </w:rPr>
              <w:t>- подготовка докладов/</w:t>
            </w:r>
            <w:r w:rsidR="00E557B9">
              <w:rPr>
                <w:iCs/>
              </w:rPr>
              <w:t>сообщений;</w:t>
            </w:r>
          </w:p>
          <w:p w:rsidR="00E557B9" w:rsidRDefault="00E557B9" w:rsidP="00371412">
            <w:pPr>
              <w:pBdr>
                <w:top w:val="none" w:sz="4" w:space="0" w:color="000000"/>
                <w:left w:val="none" w:sz="4" w:space="0" w:color="000000"/>
                <w:bottom w:val="none" w:sz="4" w:space="0" w:color="000000"/>
                <w:right w:val="none" w:sz="4" w:space="0" w:color="000000"/>
              </w:pBdr>
              <w:spacing w:line="276" w:lineRule="auto"/>
              <w:rPr>
                <w:iCs/>
              </w:rPr>
            </w:pPr>
            <w:r>
              <w:rPr>
                <w:iCs/>
              </w:rPr>
              <w:t>- построение диаграмм и таблиц;</w:t>
            </w:r>
          </w:p>
          <w:p w:rsidR="00E557B9" w:rsidRDefault="00E557B9" w:rsidP="00371412">
            <w:pPr>
              <w:pBdr>
                <w:top w:val="none" w:sz="4" w:space="0" w:color="000000"/>
                <w:left w:val="none" w:sz="4" w:space="0" w:color="000000"/>
                <w:bottom w:val="none" w:sz="4" w:space="0" w:color="000000"/>
                <w:right w:val="none" w:sz="4" w:space="0" w:color="000000"/>
              </w:pBdr>
              <w:spacing w:line="276" w:lineRule="auto"/>
              <w:rPr>
                <w:iCs/>
              </w:rPr>
            </w:pPr>
            <w:r>
              <w:rPr>
                <w:iCs/>
              </w:rPr>
              <w:t>- работа с диаграммами и таблицами;</w:t>
            </w:r>
          </w:p>
          <w:p w:rsidR="00371412" w:rsidRPr="00F03544" w:rsidRDefault="00371412" w:rsidP="00371412">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EC239D" w:rsidRDefault="00EC239D" w:rsidP="003D73B5">
      <w:pPr>
        <w:jc w:val="center"/>
        <w:rPr>
          <w:b/>
        </w:rPr>
      </w:pPr>
    </w:p>
    <w:p w:rsidR="00EC239D" w:rsidRDefault="00EC239D" w:rsidP="003D73B5">
      <w:pPr>
        <w:jc w:val="center"/>
        <w:rPr>
          <w:b/>
        </w:rPr>
      </w:pPr>
    </w:p>
    <w:p w:rsidR="00EC239D" w:rsidRDefault="00EC239D"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0D5BA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070" w:rsidRDefault="00995070" w:rsidP="00400EBC">
      <w:r>
        <w:separator/>
      </w:r>
    </w:p>
  </w:endnote>
  <w:endnote w:type="continuationSeparator" w:id="0">
    <w:p w:rsidR="00995070" w:rsidRDefault="00995070"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15"/>
      <w:docPartObj>
        <w:docPartGallery w:val="Page Numbers (Bottom of Page)"/>
        <w:docPartUnique/>
      </w:docPartObj>
    </w:sdtPr>
    <w:sdtContent>
      <w:p w:rsidR="00EC239D" w:rsidRDefault="007140D8">
        <w:pPr>
          <w:pStyle w:val="af5"/>
          <w:jc w:val="right"/>
        </w:pPr>
        <w:fldSimple w:instr=" PAGE   \* MERGEFORMAT ">
          <w:r w:rsidR="00881402">
            <w:rPr>
              <w:noProof/>
            </w:rPr>
            <w:t>13</w:t>
          </w:r>
        </w:fldSimple>
      </w:p>
    </w:sdtContent>
  </w:sdt>
  <w:p w:rsidR="00EC239D" w:rsidRDefault="00EC239D">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070" w:rsidRDefault="00995070" w:rsidP="00400EBC">
      <w:r>
        <w:separator/>
      </w:r>
    </w:p>
  </w:footnote>
  <w:footnote w:type="continuationSeparator" w:id="0">
    <w:p w:rsidR="00995070" w:rsidRDefault="00995070"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9C" w:rsidRDefault="00100F9C">
    <w:pPr>
      <w:pStyle w:val="ae"/>
      <w:jc w:val="right"/>
    </w:pPr>
  </w:p>
  <w:p w:rsidR="00100F9C" w:rsidRDefault="00100F9C">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20951"/>
    <w:rsid w:val="00024C77"/>
    <w:rsid w:val="00031A3F"/>
    <w:rsid w:val="0003245B"/>
    <w:rsid w:val="000426FA"/>
    <w:rsid w:val="00044D03"/>
    <w:rsid w:val="00045277"/>
    <w:rsid w:val="0005466D"/>
    <w:rsid w:val="00056A21"/>
    <w:rsid w:val="00056C20"/>
    <w:rsid w:val="00064BA9"/>
    <w:rsid w:val="000706CD"/>
    <w:rsid w:val="000723D1"/>
    <w:rsid w:val="00075E74"/>
    <w:rsid w:val="00076FAC"/>
    <w:rsid w:val="00084ABA"/>
    <w:rsid w:val="00084E54"/>
    <w:rsid w:val="00087C97"/>
    <w:rsid w:val="00094DBF"/>
    <w:rsid w:val="000978C7"/>
    <w:rsid w:val="000A1E34"/>
    <w:rsid w:val="000A674C"/>
    <w:rsid w:val="000A6D9B"/>
    <w:rsid w:val="000B16DD"/>
    <w:rsid w:val="000B2A71"/>
    <w:rsid w:val="000B395A"/>
    <w:rsid w:val="000C11A8"/>
    <w:rsid w:val="000D2EE6"/>
    <w:rsid w:val="000D5BA3"/>
    <w:rsid w:val="000E10FC"/>
    <w:rsid w:val="000E3387"/>
    <w:rsid w:val="000E3BC4"/>
    <w:rsid w:val="000F1ED0"/>
    <w:rsid w:val="000F3BB7"/>
    <w:rsid w:val="00100D5D"/>
    <w:rsid w:val="00100F9C"/>
    <w:rsid w:val="00101563"/>
    <w:rsid w:val="001032D5"/>
    <w:rsid w:val="0011009C"/>
    <w:rsid w:val="001109DD"/>
    <w:rsid w:val="00111139"/>
    <w:rsid w:val="001116F4"/>
    <w:rsid w:val="00111B4A"/>
    <w:rsid w:val="00112234"/>
    <w:rsid w:val="001142FA"/>
    <w:rsid w:val="001210E3"/>
    <w:rsid w:val="00123F56"/>
    <w:rsid w:val="00126EF7"/>
    <w:rsid w:val="0013252D"/>
    <w:rsid w:val="001356D1"/>
    <w:rsid w:val="00135CE6"/>
    <w:rsid w:val="00136050"/>
    <w:rsid w:val="00136A02"/>
    <w:rsid w:val="001426BD"/>
    <w:rsid w:val="00150F7B"/>
    <w:rsid w:val="001539D3"/>
    <w:rsid w:val="00154B81"/>
    <w:rsid w:val="00160452"/>
    <w:rsid w:val="00165463"/>
    <w:rsid w:val="001740FE"/>
    <w:rsid w:val="00181AE4"/>
    <w:rsid w:val="00183370"/>
    <w:rsid w:val="0018753F"/>
    <w:rsid w:val="001945CE"/>
    <w:rsid w:val="00195024"/>
    <w:rsid w:val="001A2BD1"/>
    <w:rsid w:val="001A3FFD"/>
    <w:rsid w:val="001A6E7F"/>
    <w:rsid w:val="001A772C"/>
    <w:rsid w:val="001B2087"/>
    <w:rsid w:val="001B2117"/>
    <w:rsid w:val="001C661F"/>
    <w:rsid w:val="001D0966"/>
    <w:rsid w:val="001D7CA1"/>
    <w:rsid w:val="001E08C1"/>
    <w:rsid w:val="001E0973"/>
    <w:rsid w:val="001E0DFE"/>
    <w:rsid w:val="001E0EBC"/>
    <w:rsid w:val="001E1662"/>
    <w:rsid w:val="001E2D27"/>
    <w:rsid w:val="001F0154"/>
    <w:rsid w:val="001F5C1C"/>
    <w:rsid w:val="002104D1"/>
    <w:rsid w:val="00212231"/>
    <w:rsid w:val="00212C63"/>
    <w:rsid w:val="00214C5D"/>
    <w:rsid w:val="00215216"/>
    <w:rsid w:val="0021551D"/>
    <w:rsid w:val="00215A55"/>
    <w:rsid w:val="00220E9B"/>
    <w:rsid w:val="0022265A"/>
    <w:rsid w:val="00232E0D"/>
    <w:rsid w:val="00236E70"/>
    <w:rsid w:val="0024091E"/>
    <w:rsid w:val="00240B99"/>
    <w:rsid w:val="0024689B"/>
    <w:rsid w:val="00247977"/>
    <w:rsid w:val="00250C06"/>
    <w:rsid w:val="00250CB9"/>
    <w:rsid w:val="0025258C"/>
    <w:rsid w:val="002549DC"/>
    <w:rsid w:val="0025535C"/>
    <w:rsid w:val="002604DF"/>
    <w:rsid w:val="00260F23"/>
    <w:rsid w:val="00263453"/>
    <w:rsid w:val="00264E48"/>
    <w:rsid w:val="00266503"/>
    <w:rsid w:val="00271BC9"/>
    <w:rsid w:val="00274673"/>
    <w:rsid w:val="00277737"/>
    <w:rsid w:val="0028011B"/>
    <w:rsid w:val="00282C34"/>
    <w:rsid w:val="00295443"/>
    <w:rsid w:val="002963E2"/>
    <w:rsid w:val="0029763D"/>
    <w:rsid w:val="002A0691"/>
    <w:rsid w:val="002A61D8"/>
    <w:rsid w:val="002A7193"/>
    <w:rsid w:val="002B0F92"/>
    <w:rsid w:val="002B0FD0"/>
    <w:rsid w:val="002B14D0"/>
    <w:rsid w:val="002B2123"/>
    <w:rsid w:val="002B34AF"/>
    <w:rsid w:val="002B43B5"/>
    <w:rsid w:val="002B6D0B"/>
    <w:rsid w:val="002B73A6"/>
    <w:rsid w:val="002C0EF7"/>
    <w:rsid w:val="002C38D8"/>
    <w:rsid w:val="002C5417"/>
    <w:rsid w:val="002D4161"/>
    <w:rsid w:val="002D5E9F"/>
    <w:rsid w:val="002D70ED"/>
    <w:rsid w:val="002D7DC3"/>
    <w:rsid w:val="002E2AD0"/>
    <w:rsid w:val="002E48D0"/>
    <w:rsid w:val="002E50E6"/>
    <w:rsid w:val="002F1235"/>
    <w:rsid w:val="002F565F"/>
    <w:rsid w:val="002F6093"/>
    <w:rsid w:val="00301FCD"/>
    <w:rsid w:val="00303F2D"/>
    <w:rsid w:val="00306BB1"/>
    <w:rsid w:val="00313D3B"/>
    <w:rsid w:val="003141AF"/>
    <w:rsid w:val="00317AFF"/>
    <w:rsid w:val="0033381C"/>
    <w:rsid w:val="00335C91"/>
    <w:rsid w:val="00335CDC"/>
    <w:rsid w:val="00344AD7"/>
    <w:rsid w:val="003469E4"/>
    <w:rsid w:val="00357536"/>
    <w:rsid w:val="003629B1"/>
    <w:rsid w:val="00364D12"/>
    <w:rsid w:val="00365865"/>
    <w:rsid w:val="00367871"/>
    <w:rsid w:val="00367CB4"/>
    <w:rsid w:val="00370A71"/>
    <w:rsid w:val="00371412"/>
    <w:rsid w:val="0037535B"/>
    <w:rsid w:val="00375E92"/>
    <w:rsid w:val="00376142"/>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33F7"/>
    <w:rsid w:val="003D73B5"/>
    <w:rsid w:val="003E20F7"/>
    <w:rsid w:val="003F6FDE"/>
    <w:rsid w:val="003F75DA"/>
    <w:rsid w:val="00400392"/>
    <w:rsid w:val="00400EBC"/>
    <w:rsid w:val="0041371E"/>
    <w:rsid w:val="00414D70"/>
    <w:rsid w:val="00422712"/>
    <w:rsid w:val="00430742"/>
    <w:rsid w:val="00432116"/>
    <w:rsid w:val="00433FD2"/>
    <w:rsid w:val="00437358"/>
    <w:rsid w:val="004416E7"/>
    <w:rsid w:val="0044669A"/>
    <w:rsid w:val="00452D1F"/>
    <w:rsid w:val="00453272"/>
    <w:rsid w:val="00456467"/>
    <w:rsid w:val="00456D09"/>
    <w:rsid w:val="00457D39"/>
    <w:rsid w:val="00482F24"/>
    <w:rsid w:val="004947D6"/>
    <w:rsid w:val="004954A7"/>
    <w:rsid w:val="0049584B"/>
    <w:rsid w:val="00496279"/>
    <w:rsid w:val="0049716C"/>
    <w:rsid w:val="004A31CE"/>
    <w:rsid w:val="004A4674"/>
    <w:rsid w:val="004A7269"/>
    <w:rsid w:val="004B0963"/>
    <w:rsid w:val="004B1EF1"/>
    <w:rsid w:val="004B226D"/>
    <w:rsid w:val="004C5C04"/>
    <w:rsid w:val="004C7260"/>
    <w:rsid w:val="004C78DC"/>
    <w:rsid w:val="004D1DEF"/>
    <w:rsid w:val="004D47A8"/>
    <w:rsid w:val="004D5079"/>
    <w:rsid w:val="004E4AFF"/>
    <w:rsid w:val="004F4FBA"/>
    <w:rsid w:val="004F734F"/>
    <w:rsid w:val="00501405"/>
    <w:rsid w:val="0050336A"/>
    <w:rsid w:val="00503643"/>
    <w:rsid w:val="00505AC4"/>
    <w:rsid w:val="00510D56"/>
    <w:rsid w:val="00514818"/>
    <w:rsid w:val="00514FBE"/>
    <w:rsid w:val="00515AF2"/>
    <w:rsid w:val="00516535"/>
    <w:rsid w:val="00516D5E"/>
    <w:rsid w:val="0052072E"/>
    <w:rsid w:val="005221FC"/>
    <w:rsid w:val="00524D28"/>
    <w:rsid w:val="00532462"/>
    <w:rsid w:val="005325D6"/>
    <w:rsid w:val="00543F42"/>
    <w:rsid w:val="00547751"/>
    <w:rsid w:val="005546CA"/>
    <w:rsid w:val="00555CBB"/>
    <w:rsid w:val="005568A1"/>
    <w:rsid w:val="005601B8"/>
    <w:rsid w:val="0056176A"/>
    <w:rsid w:val="00562CC2"/>
    <w:rsid w:val="0056668C"/>
    <w:rsid w:val="00570BEA"/>
    <w:rsid w:val="00581765"/>
    <w:rsid w:val="0058415B"/>
    <w:rsid w:val="00587A3D"/>
    <w:rsid w:val="0059739D"/>
    <w:rsid w:val="005A0A43"/>
    <w:rsid w:val="005A12BD"/>
    <w:rsid w:val="005A4D54"/>
    <w:rsid w:val="005B4B8B"/>
    <w:rsid w:val="005C1A57"/>
    <w:rsid w:val="005C356E"/>
    <w:rsid w:val="005E112F"/>
    <w:rsid w:val="005E1319"/>
    <w:rsid w:val="005E27DB"/>
    <w:rsid w:val="005E75B9"/>
    <w:rsid w:val="005F1ABB"/>
    <w:rsid w:val="005F7F2D"/>
    <w:rsid w:val="006018AA"/>
    <w:rsid w:val="0060255F"/>
    <w:rsid w:val="00606AC1"/>
    <w:rsid w:val="0061010A"/>
    <w:rsid w:val="00611A18"/>
    <w:rsid w:val="00612DE6"/>
    <w:rsid w:val="00613A36"/>
    <w:rsid w:val="0061516D"/>
    <w:rsid w:val="00615DC8"/>
    <w:rsid w:val="0061608F"/>
    <w:rsid w:val="0062104C"/>
    <w:rsid w:val="00621A7A"/>
    <w:rsid w:val="00623253"/>
    <w:rsid w:val="00630851"/>
    <w:rsid w:val="0063114B"/>
    <w:rsid w:val="0063470C"/>
    <w:rsid w:val="006351C5"/>
    <w:rsid w:val="00637E63"/>
    <w:rsid w:val="00642657"/>
    <w:rsid w:val="0064278D"/>
    <w:rsid w:val="006471B5"/>
    <w:rsid w:val="00657837"/>
    <w:rsid w:val="00661E88"/>
    <w:rsid w:val="0067604D"/>
    <w:rsid w:val="006802F8"/>
    <w:rsid w:val="00683D4C"/>
    <w:rsid w:val="00685660"/>
    <w:rsid w:val="00691316"/>
    <w:rsid w:val="00695307"/>
    <w:rsid w:val="006A115E"/>
    <w:rsid w:val="006A323A"/>
    <w:rsid w:val="006A733E"/>
    <w:rsid w:val="006B0D35"/>
    <w:rsid w:val="006B318F"/>
    <w:rsid w:val="006B5787"/>
    <w:rsid w:val="006C1522"/>
    <w:rsid w:val="006C2623"/>
    <w:rsid w:val="006C7B0B"/>
    <w:rsid w:val="006D201A"/>
    <w:rsid w:val="006D26F4"/>
    <w:rsid w:val="006D6997"/>
    <w:rsid w:val="006D7C93"/>
    <w:rsid w:val="006E38CA"/>
    <w:rsid w:val="006E5092"/>
    <w:rsid w:val="006E5799"/>
    <w:rsid w:val="006E7887"/>
    <w:rsid w:val="006F131B"/>
    <w:rsid w:val="006F60DE"/>
    <w:rsid w:val="00700061"/>
    <w:rsid w:val="00700B6E"/>
    <w:rsid w:val="00703A90"/>
    <w:rsid w:val="007109A5"/>
    <w:rsid w:val="00711287"/>
    <w:rsid w:val="00712679"/>
    <w:rsid w:val="007140D8"/>
    <w:rsid w:val="00715D91"/>
    <w:rsid w:val="00717B14"/>
    <w:rsid w:val="00717B62"/>
    <w:rsid w:val="00720531"/>
    <w:rsid w:val="00720580"/>
    <w:rsid w:val="00720655"/>
    <w:rsid w:val="00720BE1"/>
    <w:rsid w:val="00722740"/>
    <w:rsid w:val="00724FB1"/>
    <w:rsid w:val="007303B1"/>
    <w:rsid w:val="007406A4"/>
    <w:rsid w:val="00740B82"/>
    <w:rsid w:val="007423AE"/>
    <w:rsid w:val="0074441A"/>
    <w:rsid w:val="00744ABC"/>
    <w:rsid w:val="0074662C"/>
    <w:rsid w:val="0075330C"/>
    <w:rsid w:val="00760B4A"/>
    <w:rsid w:val="007628F2"/>
    <w:rsid w:val="00765AE9"/>
    <w:rsid w:val="00767C3E"/>
    <w:rsid w:val="00770401"/>
    <w:rsid w:val="007718A8"/>
    <w:rsid w:val="00772579"/>
    <w:rsid w:val="00777217"/>
    <w:rsid w:val="007907FB"/>
    <w:rsid w:val="007A0DDA"/>
    <w:rsid w:val="007A3212"/>
    <w:rsid w:val="007A5A78"/>
    <w:rsid w:val="007A607F"/>
    <w:rsid w:val="007B0037"/>
    <w:rsid w:val="007B4642"/>
    <w:rsid w:val="007B6840"/>
    <w:rsid w:val="007B72ED"/>
    <w:rsid w:val="007C396D"/>
    <w:rsid w:val="007C70D2"/>
    <w:rsid w:val="007D1BF8"/>
    <w:rsid w:val="007D6672"/>
    <w:rsid w:val="007E087D"/>
    <w:rsid w:val="007E4369"/>
    <w:rsid w:val="007F0EF9"/>
    <w:rsid w:val="007F1913"/>
    <w:rsid w:val="007F535F"/>
    <w:rsid w:val="007F701D"/>
    <w:rsid w:val="007F7309"/>
    <w:rsid w:val="0080641C"/>
    <w:rsid w:val="0081158A"/>
    <w:rsid w:val="0081228E"/>
    <w:rsid w:val="008157BD"/>
    <w:rsid w:val="008218F8"/>
    <w:rsid w:val="008251F8"/>
    <w:rsid w:val="00826DC2"/>
    <w:rsid w:val="00831246"/>
    <w:rsid w:val="00837137"/>
    <w:rsid w:val="00837DCF"/>
    <w:rsid w:val="00840243"/>
    <w:rsid w:val="00844CA1"/>
    <w:rsid w:val="00845064"/>
    <w:rsid w:val="0085493B"/>
    <w:rsid w:val="00856785"/>
    <w:rsid w:val="008709F5"/>
    <w:rsid w:val="00871546"/>
    <w:rsid w:val="00871FDF"/>
    <w:rsid w:val="00873BF8"/>
    <w:rsid w:val="008769B8"/>
    <w:rsid w:val="00880875"/>
    <w:rsid w:val="00881402"/>
    <w:rsid w:val="00884B8D"/>
    <w:rsid w:val="00890952"/>
    <w:rsid w:val="00890BDF"/>
    <w:rsid w:val="00892C89"/>
    <w:rsid w:val="00893AF9"/>
    <w:rsid w:val="00896CFC"/>
    <w:rsid w:val="00897CE9"/>
    <w:rsid w:val="008A6379"/>
    <w:rsid w:val="008B0D5E"/>
    <w:rsid w:val="008B4AAE"/>
    <w:rsid w:val="008B5389"/>
    <w:rsid w:val="008B5A33"/>
    <w:rsid w:val="008C0F77"/>
    <w:rsid w:val="008C2041"/>
    <w:rsid w:val="008C3A65"/>
    <w:rsid w:val="008C676D"/>
    <w:rsid w:val="008C71F7"/>
    <w:rsid w:val="008D0AFE"/>
    <w:rsid w:val="008D60D4"/>
    <w:rsid w:val="008E63BE"/>
    <w:rsid w:val="008E652A"/>
    <w:rsid w:val="008E7946"/>
    <w:rsid w:val="008F49F2"/>
    <w:rsid w:val="008F4AF6"/>
    <w:rsid w:val="008F76A4"/>
    <w:rsid w:val="009065F7"/>
    <w:rsid w:val="0091161E"/>
    <w:rsid w:val="009137F6"/>
    <w:rsid w:val="009152A5"/>
    <w:rsid w:val="00920E77"/>
    <w:rsid w:val="00922BC2"/>
    <w:rsid w:val="00924487"/>
    <w:rsid w:val="009252DB"/>
    <w:rsid w:val="00932255"/>
    <w:rsid w:val="00932DED"/>
    <w:rsid w:val="00942820"/>
    <w:rsid w:val="00947185"/>
    <w:rsid w:val="009555BF"/>
    <w:rsid w:val="009609E2"/>
    <w:rsid w:val="0096189B"/>
    <w:rsid w:val="00967758"/>
    <w:rsid w:val="00967EBC"/>
    <w:rsid w:val="00970C24"/>
    <w:rsid w:val="0097440C"/>
    <w:rsid w:val="00977613"/>
    <w:rsid w:val="00977F51"/>
    <w:rsid w:val="00982CDC"/>
    <w:rsid w:val="0098411D"/>
    <w:rsid w:val="0098435F"/>
    <w:rsid w:val="00990F2E"/>
    <w:rsid w:val="00991588"/>
    <w:rsid w:val="00995070"/>
    <w:rsid w:val="009A0306"/>
    <w:rsid w:val="009A19D8"/>
    <w:rsid w:val="009A5962"/>
    <w:rsid w:val="009B74A6"/>
    <w:rsid w:val="009C2E74"/>
    <w:rsid w:val="009C2EDE"/>
    <w:rsid w:val="009C3DEE"/>
    <w:rsid w:val="009C3FB4"/>
    <w:rsid w:val="009C47C2"/>
    <w:rsid w:val="009C5D4D"/>
    <w:rsid w:val="009D0688"/>
    <w:rsid w:val="009D0A00"/>
    <w:rsid w:val="009D0DB4"/>
    <w:rsid w:val="009D1375"/>
    <w:rsid w:val="009D22BA"/>
    <w:rsid w:val="009D536D"/>
    <w:rsid w:val="009E452D"/>
    <w:rsid w:val="009E55F5"/>
    <w:rsid w:val="009E62D3"/>
    <w:rsid w:val="009F07C1"/>
    <w:rsid w:val="009F0AFF"/>
    <w:rsid w:val="009F1936"/>
    <w:rsid w:val="009F60CA"/>
    <w:rsid w:val="009F78B5"/>
    <w:rsid w:val="00A07C59"/>
    <w:rsid w:val="00A17A03"/>
    <w:rsid w:val="00A234F0"/>
    <w:rsid w:val="00A27E36"/>
    <w:rsid w:val="00A418CE"/>
    <w:rsid w:val="00A4278F"/>
    <w:rsid w:val="00A429A2"/>
    <w:rsid w:val="00A44728"/>
    <w:rsid w:val="00A51B57"/>
    <w:rsid w:val="00A5645F"/>
    <w:rsid w:val="00A64796"/>
    <w:rsid w:val="00A65336"/>
    <w:rsid w:val="00A65EDA"/>
    <w:rsid w:val="00A65FCB"/>
    <w:rsid w:val="00A70A6B"/>
    <w:rsid w:val="00A75023"/>
    <w:rsid w:val="00A76A6E"/>
    <w:rsid w:val="00A8407D"/>
    <w:rsid w:val="00A8449F"/>
    <w:rsid w:val="00A85EA0"/>
    <w:rsid w:val="00A91D7B"/>
    <w:rsid w:val="00A94CAB"/>
    <w:rsid w:val="00A967C8"/>
    <w:rsid w:val="00AA1590"/>
    <w:rsid w:val="00AA5A69"/>
    <w:rsid w:val="00AB0BAE"/>
    <w:rsid w:val="00AB147F"/>
    <w:rsid w:val="00AB6C63"/>
    <w:rsid w:val="00AC2C28"/>
    <w:rsid w:val="00AC3E7E"/>
    <w:rsid w:val="00AD1C94"/>
    <w:rsid w:val="00AD2513"/>
    <w:rsid w:val="00AD41E6"/>
    <w:rsid w:val="00AD4692"/>
    <w:rsid w:val="00AE7710"/>
    <w:rsid w:val="00AF0592"/>
    <w:rsid w:val="00AF066B"/>
    <w:rsid w:val="00AF6516"/>
    <w:rsid w:val="00B035D7"/>
    <w:rsid w:val="00B053D4"/>
    <w:rsid w:val="00B068D1"/>
    <w:rsid w:val="00B1060B"/>
    <w:rsid w:val="00B142D9"/>
    <w:rsid w:val="00B17F6F"/>
    <w:rsid w:val="00B22252"/>
    <w:rsid w:val="00B249B9"/>
    <w:rsid w:val="00B262A9"/>
    <w:rsid w:val="00B30744"/>
    <w:rsid w:val="00B318A4"/>
    <w:rsid w:val="00B32A24"/>
    <w:rsid w:val="00B41DAE"/>
    <w:rsid w:val="00B41DCF"/>
    <w:rsid w:val="00B4265A"/>
    <w:rsid w:val="00B508F8"/>
    <w:rsid w:val="00B51912"/>
    <w:rsid w:val="00B5364F"/>
    <w:rsid w:val="00B6404C"/>
    <w:rsid w:val="00B644D2"/>
    <w:rsid w:val="00B66F73"/>
    <w:rsid w:val="00B914FF"/>
    <w:rsid w:val="00B9341E"/>
    <w:rsid w:val="00B95A04"/>
    <w:rsid w:val="00B95BE1"/>
    <w:rsid w:val="00B974FF"/>
    <w:rsid w:val="00BB073D"/>
    <w:rsid w:val="00BB17A4"/>
    <w:rsid w:val="00BC0F0B"/>
    <w:rsid w:val="00BC13B0"/>
    <w:rsid w:val="00BC2B3F"/>
    <w:rsid w:val="00BC3FEA"/>
    <w:rsid w:val="00BC790A"/>
    <w:rsid w:val="00BD3B6A"/>
    <w:rsid w:val="00BE0EEE"/>
    <w:rsid w:val="00BE1494"/>
    <w:rsid w:val="00BE6741"/>
    <w:rsid w:val="00C028C3"/>
    <w:rsid w:val="00C05171"/>
    <w:rsid w:val="00C052F2"/>
    <w:rsid w:val="00C10068"/>
    <w:rsid w:val="00C12D4B"/>
    <w:rsid w:val="00C216DD"/>
    <w:rsid w:val="00C24241"/>
    <w:rsid w:val="00C34FEE"/>
    <w:rsid w:val="00C624C3"/>
    <w:rsid w:val="00C62C41"/>
    <w:rsid w:val="00C6532B"/>
    <w:rsid w:val="00C6546A"/>
    <w:rsid w:val="00C704D0"/>
    <w:rsid w:val="00C70EF1"/>
    <w:rsid w:val="00C72EC5"/>
    <w:rsid w:val="00C75957"/>
    <w:rsid w:val="00C8091D"/>
    <w:rsid w:val="00C8129B"/>
    <w:rsid w:val="00C8374A"/>
    <w:rsid w:val="00C92960"/>
    <w:rsid w:val="00C94783"/>
    <w:rsid w:val="00C9494A"/>
    <w:rsid w:val="00CA3CC1"/>
    <w:rsid w:val="00CB65FB"/>
    <w:rsid w:val="00CB6EB5"/>
    <w:rsid w:val="00CC17A9"/>
    <w:rsid w:val="00CC4C42"/>
    <w:rsid w:val="00CC794E"/>
    <w:rsid w:val="00CD5D56"/>
    <w:rsid w:val="00CF10B3"/>
    <w:rsid w:val="00CF408B"/>
    <w:rsid w:val="00CF4FE4"/>
    <w:rsid w:val="00CF679E"/>
    <w:rsid w:val="00D0351E"/>
    <w:rsid w:val="00D06701"/>
    <w:rsid w:val="00D104AB"/>
    <w:rsid w:val="00D16FB4"/>
    <w:rsid w:val="00D254C9"/>
    <w:rsid w:val="00D26E6C"/>
    <w:rsid w:val="00D2721D"/>
    <w:rsid w:val="00D30240"/>
    <w:rsid w:val="00D306C1"/>
    <w:rsid w:val="00D3629E"/>
    <w:rsid w:val="00D40833"/>
    <w:rsid w:val="00D42216"/>
    <w:rsid w:val="00D423F0"/>
    <w:rsid w:val="00D42669"/>
    <w:rsid w:val="00D449AF"/>
    <w:rsid w:val="00D57D75"/>
    <w:rsid w:val="00D65172"/>
    <w:rsid w:val="00D67546"/>
    <w:rsid w:val="00D67B9A"/>
    <w:rsid w:val="00D67DFB"/>
    <w:rsid w:val="00D73D2E"/>
    <w:rsid w:val="00D77D22"/>
    <w:rsid w:val="00D80BB0"/>
    <w:rsid w:val="00D80CB5"/>
    <w:rsid w:val="00D86508"/>
    <w:rsid w:val="00D87705"/>
    <w:rsid w:val="00D91FBB"/>
    <w:rsid w:val="00D946FD"/>
    <w:rsid w:val="00DA2BEC"/>
    <w:rsid w:val="00DA516A"/>
    <w:rsid w:val="00DB4AE9"/>
    <w:rsid w:val="00DC23D3"/>
    <w:rsid w:val="00DC45A5"/>
    <w:rsid w:val="00DC7FA1"/>
    <w:rsid w:val="00DD2F82"/>
    <w:rsid w:val="00DD47FB"/>
    <w:rsid w:val="00DD4D47"/>
    <w:rsid w:val="00DE443A"/>
    <w:rsid w:val="00DE6402"/>
    <w:rsid w:val="00DE676A"/>
    <w:rsid w:val="00DF0B35"/>
    <w:rsid w:val="00DF79E8"/>
    <w:rsid w:val="00E02E2A"/>
    <w:rsid w:val="00E1162F"/>
    <w:rsid w:val="00E25BE1"/>
    <w:rsid w:val="00E3031A"/>
    <w:rsid w:val="00E30A1B"/>
    <w:rsid w:val="00E34905"/>
    <w:rsid w:val="00E34DE6"/>
    <w:rsid w:val="00E3738B"/>
    <w:rsid w:val="00E455F4"/>
    <w:rsid w:val="00E45F3B"/>
    <w:rsid w:val="00E5410B"/>
    <w:rsid w:val="00E557B9"/>
    <w:rsid w:val="00E578C2"/>
    <w:rsid w:val="00E608B9"/>
    <w:rsid w:val="00E63354"/>
    <w:rsid w:val="00E6367B"/>
    <w:rsid w:val="00E63A40"/>
    <w:rsid w:val="00E676AD"/>
    <w:rsid w:val="00E77BDB"/>
    <w:rsid w:val="00E80B5A"/>
    <w:rsid w:val="00E85A76"/>
    <w:rsid w:val="00E9309E"/>
    <w:rsid w:val="00E9758E"/>
    <w:rsid w:val="00EA0263"/>
    <w:rsid w:val="00EA0C66"/>
    <w:rsid w:val="00EA61E3"/>
    <w:rsid w:val="00EB5E62"/>
    <w:rsid w:val="00EC0EDF"/>
    <w:rsid w:val="00EC239D"/>
    <w:rsid w:val="00EC2C02"/>
    <w:rsid w:val="00ED0397"/>
    <w:rsid w:val="00ED6DF5"/>
    <w:rsid w:val="00EE01ED"/>
    <w:rsid w:val="00EE062A"/>
    <w:rsid w:val="00EE13D4"/>
    <w:rsid w:val="00EE5775"/>
    <w:rsid w:val="00EF235D"/>
    <w:rsid w:val="00EF326B"/>
    <w:rsid w:val="00EF5847"/>
    <w:rsid w:val="00F03544"/>
    <w:rsid w:val="00F04A70"/>
    <w:rsid w:val="00F04B9A"/>
    <w:rsid w:val="00F05277"/>
    <w:rsid w:val="00F10966"/>
    <w:rsid w:val="00F12E1D"/>
    <w:rsid w:val="00F221DF"/>
    <w:rsid w:val="00F22543"/>
    <w:rsid w:val="00F3146E"/>
    <w:rsid w:val="00F40651"/>
    <w:rsid w:val="00F423B0"/>
    <w:rsid w:val="00F51E0A"/>
    <w:rsid w:val="00F55773"/>
    <w:rsid w:val="00F55789"/>
    <w:rsid w:val="00F61DD7"/>
    <w:rsid w:val="00F62242"/>
    <w:rsid w:val="00F63FD1"/>
    <w:rsid w:val="00F67550"/>
    <w:rsid w:val="00F676F9"/>
    <w:rsid w:val="00F70CFC"/>
    <w:rsid w:val="00F7197D"/>
    <w:rsid w:val="00F74105"/>
    <w:rsid w:val="00F769DE"/>
    <w:rsid w:val="00F77226"/>
    <w:rsid w:val="00F814B3"/>
    <w:rsid w:val="00F81C8B"/>
    <w:rsid w:val="00F91669"/>
    <w:rsid w:val="00F96F2E"/>
    <w:rsid w:val="00FA33A5"/>
    <w:rsid w:val="00FA60C1"/>
    <w:rsid w:val="00FB3F62"/>
    <w:rsid w:val="00FC639D"/>
    <w:rsid w:val="00FD1000"/>
    <w:rsid w:val="00FD1319"/>
    <w:rsid w:val="00FD608B"/>
    <w:rsid w:val="00FD6FE9"/>
    <w:rsid w:val="00FE4ABC"/>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paragraph" w:styleId="af5">
    <w:name w:val="footer"/>
    <w:basedOn w:val="a"/>
    <w:link w:val="af6"/>
    <w:uiPriority w:val="99"/>
    <w:unhideWhenUsed/>
    <w:rsid w:val="00EC239D"/>
    <w:pPr>
      <w:tabs>
        <w:tab w:val="center" w:pos="4677"/>
        <w:tab w:val="right" w:pos="9355"/>
      </w:tabs>
    </w:pPr>
  </w:style>
  <w:style w:type="character" w:customStyle="1" w:styleId="af6">
    <w:name w:val="Нижний колонтитул Знак"/>
    <w:basedOn w:val="a0"/>
    <w:link w:val="af5"/>
    <w:uiPriority w:val="99"/>
    <w:rsid w:val="00EC239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0755-73B3-4D0B-96ED-58C2A145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7716</Words>
  <Characters>43987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cp:lastPrinted>2017-10-10T08:45:00Z</cp:lastPrinted>
  <dcterms:created xsi:type="dcterms:W3CDTF">2024-08-27T11:51:00Z</dcterms:created>
  <dcterms:modified xsi:type="dcterms:W3CDTF">2024-12-02T07:49:00Z</dcterms:modified>
</cp:coreProperties>
</file>